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5E" w:rsidRDefault="0058147D" w:rsidP="0058147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BÜYÜKORHAN </w:t>
      </w:r>
      <w:r w:rsidR="00567E5E">
        <w:rPr>
          <w:rFonts w:asciiTheme="minorHAnsi" w:hAnsiTheme="minorHAnsi" w:cstheme="minorHAnsi"/>
          <w:b/>
          <w:sz w:val="28"/>
          <w:szCs w:val="28"/>
        </w:rPr>
        <w:t>MESLEK YÜKSEKOKULU</w:t>
      </w:r>
    </w:p>
    <w:p w:rsidR="006C122D" w:rsidRPr="00567E5E" w:rsidRDefault="0058147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2025 YILI </w:t>
      </w:r>
      <w:r w:rsidR="00082D41" w:rsidRPr="00567E5E">
        <w:rPr>
          <w:rFonts w:asciiTheme="minorHAnsi" w:hAnsiTheme="minorHAnsi" w:cstheme="minorHAnsi"/>
          <w:b/>
          <w:sz w:val="28"/>
          <w:szCs w:val="28"/>
        </w:rPr>
        <w:t xml:space="preserve">ÖĞRENCİ/AKADEMİK/İDARİ MEMNUNİYET ANKETİ </w:t>
      </w:r>
    </w:p>
    <w:p w:rsidR="00567E5E" w:rsidRPr="00567E5E" w:rsidRDefault="00567E5E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6C122D" w:rsidRPr="00567E5E" w:rsidRDefault="00082D41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  <w:r w:rsidRPr="00567E5E">
        <w:rPr>
          <w:rFonts w:asciiTheme="minorHAnsi" w:hAnsiTheme="minorHAnsi" w:cstheme="minorHAnsi"/>
          <w:b/>
          <w:sz w:val="27"/>
          <w:szCs w:val="27"/>
        </w:rPr>
        <w:t>1.Bölüm</w:t>
      </w:r>
    </w:p>
    <w:p w:rsidR="006C122D" w:rsidRPr="00567E5E" w:rsidRDefault="00082D41">
      <w:pPr>
        <w:jc w:val="center"/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sz w:val="27"/>
          <w:szCs w:val="27"/>
        </w:rPr>
        <w:t>Genel Durum</w:t>
      </w:r>
    </w:p>
    <w:p w:rsidR="006C122D" w:rsidRPr="00567E5E" w:rsidRDefault="00082D41">
      <w:pPr>
        <w:ind w:left="-141"/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Ankete Katılım Durumu</w:t>
      </w:r>
    </w:p>
    <w:tbl>
      <w:tblPr>
        <w:tblStyle w:val="af3"/>
        <w:tblW w:w="89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2400"/>
        <w:gridCol w:w="2490"/>
        <w:gridCol w:w="1800"/>
      </w:tblGrid>
      <w:tr w:rsidR="006C122D" w:rsidRPr="00567E5E">
        <w:trPr>
          <w:trHeight w:val="360"/>
        </w:trPr>
        <w:tc>
          <w:tcPr>
            <w:tcW w:w="22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:rsidR="006C122D" w:rsidRPr="00567E5E" w:rsidRDefault="006C12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:rsidR="006C122D" w:rsidRPr="00567E5E" w:rsidRDefault="00082D4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67E5E">
              <w:rPr>
                <w:rFonts w:asciiTheme="minorHAnsi" w:hAnsiTheme="minorHAnsi" w:cstheme="minorHAnsi"/>
                <w:b/>
                <w:color w:val="000000"/>
              </w:rPr>
              <w:t>Genel Öğrenci Sayısı</w:t>
            </w:r>
          </w:p>
        </w:tc>
        <w:tc>
          <w:tcPr>
            <w:tcW w:w="24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:rsidR="006C122D" w:rsidRPr="00567E5E" w:rsidRDefault="00082D4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67E5E">
              <w:rPr>
                <w:rFonts w:asciiTheme="minorHAnsi" w:hAnsiTheme="minorHAnsi" w:cstheme="minorHAnsi"/>
                <w:b/>
                <w:color w:val="000000"/>
              </w:rPr>
              <w:t>Katılan Öğrenci Sayısı</w:t>
            </w:r>
          </w:p>
        </w:tc>
        <w:tc>
          <w:tcPr>
            <w:tcW w:w="1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:rsidR="006C122D" w:rsidRPr="00567E5E" w:rsidRDefault="00082D4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67E5E">
              <w:rPr>
                <w:rFonts w:asciiTheme="minorHAnsi" w:hAnsiTheme="minorHAnsi" w:cstheme="minorHAnsi"/>
                <w:b/>
                <w:color w:val="000000"/>
              </w:rPr>
              <w:t>Katılım Oranı</w:t>
            </w:r>
          </w:p>
        </w:tc>
      </w:tr>
      <w:tr w:rsidR="006C122D" w:rsidRPr="00567E5E">
        <w:tc>
          <w:tcPr>
            <w:tcW w:w="22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Üniversite Genel</w:t>
            </w:r>
          </w:p>
        </w:tc>
        <w:tc>
          <w:tcPr>
            <w:tcW w:w="24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57971</w:t>
            </w:r>
          </w:p>
        </w:tc>
        <w:tc>
          <w:tcPr>
            <w:tcW w:w="24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jc w:val="center"/>
              <w:rPr>
                <w:rFonts w:asciiTheme="minorHAnsi" w:hAnsiTheme="minorHAnsi" w:cstheme="minorHAnsi"/>
              </w:rPr>
            </w:pPr>
            <w:r w:rsidRPr="0058147D">
              <w:rPr>
                <w:rFonts w:asciiTheme="minorHAnsi" w:hAnsiTheme="minorHAnsi" w:cstheme="minorHAnsi"/>
              </w:rPr>
              <w:t>8576</w:t>
            </w:r>
          </w:p>
        </w:tc>
        <w:tc>
          <w:tcPr>
            <w:tcW w:w="1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494A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14,79</w:t>
            </w:r>
          </w:p>
        </w:tc>
      </w:tr>
      <w:tr w:rsidR="006C122D" w:rsidRPr="00567E5E">
        <w:tc>
          <w:tcPr>
            <w:tcW w:w="22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Birim</w:t>
            </w:r>
          </w:p>
        </w:tc>
        <w:tc>
          <w:tcPr>
            <w:tcW w:w="24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  <w:tc>
          <w:tcPr>
            <w:tcW w:w="24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494A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42,95</w:t>
            </w:r>
          </w:p>
        </w:tc>
      </w:tr>
    </w:tbl>
    <w:p w:rsidR="006C122D" w:rsidRPr="00567E5E" w:rsidRDefault="006C122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b/>
          <w:color w:val="000000"/>
        </w:rPr>
      </w:pPr>
    </w:p>
    <w:p w:rsidR="006C122D" w:rsidRPr="00567E5E" w:rsidRDefault="00082D41">
      <w:pPr>
        <w:ind w:left="-141"/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Bölüm/Program Bazında Katılım Durumu</w:t>
      </w:r>
    </w:p>
    <w:tbl>
      <w:tblPr>
        <w:tblStyle w:val="a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3"/>
        <w:gridCol w:w="1538"/>
        <w:gridCol w:w="1818"/>
        <w:gridCol w:w="1843"/>
      </w:tblGrid>
      <w:tr w:rsidR="006C122D" w:rsidRPr="00567E5E">
        <w:tc>
          <w:tcPr>
            <w:tcW w:w="38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rPr>
                <w:rFonts w:asciiTheme="minorHAnsi" w:hAnsiTheme="minorHAnsi" w:cstheme="minorHAnsi"/>
                <w:b/>
              </w:rPr>
            </w:pPr>
            <w:r w:rsidRPr="0058147D">
              <w:rPr>
                <w:rFonts w:asciiTheme="minorHAnsi" w:hAnsiTheme="minorHAnsi" w:cstheme="minorHAnsi"/>
                <w:b/>
              </w:rPr>
              <w:t>Ormancılık ve Orman Ürünleri</w:t>
            </w:r>
          </w:p>
        </w:tc>
        <w:tc>
          <w:tcPr>
            <w:tcW w:w="15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B55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</w:t>
            </w:r>
          </w:p>
        </w:tc>
        <w:tc>
          <w:tcPr>
            <w:tcW w:w="18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1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494A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38,39</w:t>
            </w:r>
          </w:p>
        </w:tc>
      </w:tr>
      <w:tr w:rsidR="006C122D" w:rsidRPr="00567E5E">
        <w:tc>
          <w:tcPr>
            <w:tcW w:w="38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rPr>
                <w:rFonts w:asciiTheme="minorHAnsi" w:hAnsiTheme="minorHAnsi" w:cstheme="minorHAnsi"/>
                <w:b/>
              </w:rPr>
            </w:pPr>
            <w:r w:rsidRPr="0058147D">
              <w:rPr>
                <w:rFonts w:asciiTheme="minorHAnsi" w:hAnsiTheme="minorHAnsi" w:cstheme="minorHAnsi"/>
                <w:b/>
              </w:rPr>
              <w:t>Avcılık ve Yaban Hayatı</w:t>
            </w:r>
          </w:p>
        </w:tc>
        <w:tc>
          <w:tcPr>
            <w:tcW w:w="15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</w:t>
            </w:r>
          </w:p>
        </w:tc>
        <w:tc>
          <w:tcPr>
            <w:tcW w:w="18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1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494A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43,75</w:t>
            </w:r>
          </w:p>
        </w:tc>
      </w:tr>
      <w:tr w:rsidR="006C122D" w:rsidRPr="00567E5E">
        <w:tc>
          <w:tcPr>
            <w:tcW w:w="38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rPr>
                <w:rFonts w:asciiTheme="minorHAnsi" w:hAnsiTheme="minorHAnsi" w:cstheme="minorHAnsi"/>
                <w:b/>
              </w:rPr>
            </w:pPr>
            <w:r w:rsidRPr="0058147D">
              <w:rPr>
                <w:rFonts w:asciiTheme="minorHAnsi" w:hAnsiTheme="minorHAnsi" w:cstheme="minorHAnsi"/>
                <w:b/>
              </w:rPr>
              <w:t xml:space="preserve">Çocuk </w:t>
            </w:r>
            <w:proofErr w:type="spellStart"/>
            <w:r w:rsidRPr="0058147D">
              <w:rPr>
                <w:rFonts w:asciiTheme="minorHAnsi" w:hAnsiTheme="minorHAnsi" w:cstheme="minorHAnsi"/>
                <w:b/>
              </w:rPr>
              <w:t>Gelişim</w:t>
            </w:r>
            <w:r>
              <w:rPr>
                <w:rFonts w:asciiTheme="minorHAnsi" w:hAnsiTheme="minorHAnsi" w:cstheme="minorHAnsi"/>
                <w:b/>
              </w:rPr>
              <w:t>İ</w:t>
            </w:r>
            <w:proofErr w:type="spellEnd"/>
          </w:p>
        </w:tc>
        <w:tc>
          <w:tcPr>
            <w:tcW w:w="15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B55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8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5814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1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6C122D" w:rsidRPr="00567E5E" w:rsidRDefault="00494A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48,15</w:t>
            </w:r>
          </w:p>
        </w:tc>
      </w:tr>
      <w:tr w:rsidR="0058147D" w:rsidRPr="00567E5E">
        <w:tc>
          <w:tcPr>
            <w:tcW w:w="38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Toplam Öğrenci Sayısı</w:t>
            </w:r>
          </w:p>
        </w:tc>
        <w:tc>
          <w:tcPr>
            <w:tcW w:w="15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B55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  <w:tc>
          <w:tcPr>
            <w:tcW w:w="18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131</w:t>
            </w:r>
          </w:p>
        </w:tc>
        <w:tc>
          <w:tcPr>
            <w:tcW w:w="1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494A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42,95</w:t>
            </w:r>
          </w:p>
        </w:tc>
      </w:tr>
      <w:tr w:rsidR="0058147D" w:rsidRPr="00567E5E">
        <w:tc>
          <w:tcPr>
            <w:tcW w:w="38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 w:rsidP="00567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 w:rsidP="00567E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 w:rsidP="00567E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 w:rsidP="00567E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147D" w:rsidRPr="00567E5E">
        <w:tc>
          <w:tcPr>
            <w:tcW w:w="38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 w:rsidP="00567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 w:rsidP="00567E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 w:rsidP="00567E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58147D" w:rsidRPr="00567E5E" w:rsidRDefault="0058147D" w:rsidP="00567E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C122D" w:rsidRPr="00567E5E" w:rsidRDefault="006C122D">
      <w:pPr>
        <w:rPr>
          <w:rFonts w:asciiTheme="minorHAnsi" w:hAnsiTheme="minorHAnsi" w:cstheme="minorHAnsi"/>
          <w:b/>
          <w:sz w:val="8"/>
          <w:szCs w:val="8"/>
        </w:rPr>
      </w:pPr>
    </w:p>
    <w:p w:rsidR="006C122D" w:rsidRPr="00567E5E" w:rsidRDefault="00082D41">
      <w:pPr>
        <w:ind w:left="-141"/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Genel Puan Durumu</w:t>
      </w:r>
    </w:p>
    <w:tbl>
      <w:tblPr>
        <w:tblStyle w:val="af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409"/>
        <w:gridCol w:w="2263"/>
      </w:tblGrid>
      <w:tr w:rsidR="006C122D" w:rsidRPr="00567E5E">
        <w:trPr>
          <w:trHeight w:val="300"/>
        </w:trPr>
        <w:tc>
          <w:tcPr>
            <w:tcW w:w="43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:rsidR="006C122D" w:rsidRPr="00567E5E" w:rsidRDefault="006C122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:rsidR="006C122D" w:rsidRPr="00567E5E" w:rsidRDefault="00082D4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67E5E">
              <w:rPr>
                <w:rFonts w:asciiTheme="minorHAnsi" w:hAnsiTheme="minorHAnsi" w:cstheme="minorHAnsi"/>
                <w:b/>
                <w:color w:val="000000"/>
              </w:rPr>
              <w:t>Üniversite Genel Puanı</w:t>
            </w:r>
          </w:p>
        </w:tc>
        <w:tc>
          <w:tcPr>
            <w:tcW w:w="22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:rsidR="006C122D" w:rsidRPr="00567E5E" w:rsidRDefault="00082D4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67E5E">
              <w:rPr>
                <w:rFonts w:asciiTheme="minorHAnsi" w:hAnsiTheme="minorHAnsi" w:cstheme="minorHAnsi"/>
                <w:b/>
                <w:color w:val="000000"/>
              </w:rPr>
              <w:t>Birim Genel Puanı</w:t>
            </w:r>
          </w:p>
        </w:tc>
      </w:tr>
      <w:tr w:rsidR="006C122D" w:rsidRPr="00567E5E">
        <w:tc>
          <w:tcPr>
            <w:tcW w:w="43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Öğrencilere Sunulan Hizmetler</w:t>
            </w: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61,03</w:t>
            </w:r>
          </w:p>
        </w:tc>
        <w:tc>
          <w:tcPr>
            <w:tcW w:w="22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74,82</w:t>
            </w:r>
          </w:p>
        </w:tc>
      </w:tr>
      <w:tr w:rsidR="006C122D" w:rsidRPr="00567E5E">
        <w:tc>
          <w:tcPr>
            <w:tcW w:w="43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Yönetsel Hizmetler</w:t>
            </w: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64,65</w:t>
            </w:r>
          </w:p>
        </w:tc>
        <w:tc>
          <w:tcPr>
            <w:tcW w:w="22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82,25</w:t>
            </w:r>
          </w:p>
        </w:tc>
      </w:tr>
      <w:tr w:rsidR="006C122D" w:rsidRPr="00567E5E">
        <w:tc>
          <w:tcPr>
            <w:tcW w:w="43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Genel Olarak Eğitim Programı</w:t>
            </w: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69,99</w:t>
            </w:r>
          </w:p>
        </w:tc>
        <w:tc>
          <w:tcPr>
            <w:tcW w:w="22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86,03</w:t>
            </w:r>
          </w:p>
        </w:tc>
      </w:tr>
      <w:tr w:rsidR="006C122D" w:rsidRPr="00567E5E">
        <w:tc>
          <w:tcPr>
            <w:tcW w:w="43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Genel Olarak Ders Veren Öğretim Elemanları</w:t>
            </w: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71,85</w:t>
            </w:r>
          </w:p>
        </w:tc>
        <w:tc>
          <w:tcPr>
            <w:tcW w:w="22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85,75</w:t>
            </w:r>
          </w:p>
        </w:tc>
      </w:tr>
      <w:tr w:rsidR="006C122D" w:rsidRPr="00567E5E">
        <w:tc>
          <w:tcPr>
            <w:tcW w:w="43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Kurumsal Bağlılık</w:t>
            </w: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70,29</w:t>
            </w:r>
          </w:p>
        </w:tc>
        <w:tc>
          <w:tcPr>
            <w:tcW w:w="22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</w:rPr>
            </w:pPr>
            <w:r w:rsidRPr="00FB0808">
              <w:rPr>
                <w:rFonts w:asciiTheme="minorHAnsi" w:hAnsiTheme="minorHAnsi" w:cstheme="minorHAnsi"/>
              </w:rPr>
              <w:t>82,29</w:t>
            </w:r>
          </w:p>
        </w:tc>
      </w:tr>
      <w:tr w:rsidR="006C122D" w:rsidRPr="00567E5E">
        <w:tc>
          <w:tcPr>
            <w:tcW w:w="43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Uzaktan Eğitim</w:t>
            </w: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6C12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6C12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122D" w:rsidRPr="00567E5E">
        <w:tc>
          <w:tcPr>
            <w:tcW w:w="439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082D41">
            <w:pPr>
              <w:rPr>
                <w:rFonts w:asciiTheme="minorHAnsi" w:hAnsiTheme="minorHAnsi" w:cstheme="minorHAnsi"/>
                <w:b/>
              </w:rPr>
            </w:pPr>
            <w:r w:rsidRPr="00567E5E">
              <w:rPr>
                <w:rFonts w:asciiTheme="minorHAnsi" w:hAnsiTheme="minorHAnsi" w:cstheme="minorHAnsi"/>
                <w:b/>
              </w:rPr>
              <w:t>GENEL PUAN</w:t>
            </w: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0808">
              <w:rPr>
                <w:rFonts w:asciiTheme="minorHAnsi" w:hAnsiTheme="minorHAnsi" w:cstheme="minorHAnsi"/>
                <w:b/>
              </w:rPr>
              <w:t>67,56</w:t>
            </w:r>
          </w:p>
        </w:tc>
        <w:tc>
          <w:tcPr>
            <w:tcW w:w="226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6C122D" w:rsidRPr="00567E5E" w:rsidRDefault="00FB08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0808">
              <w:rPr>
                <w:rFonts w:asciiTheme="minorHAnsi" w:hAnsiTheme="minorHAnsi" w:cstheme="minorHAnsi"/>
                <w:b/>
              </w:rPr>
              <w:t>82,23</w:t>
            </w:r>
          </w:p>
        </w:tc>
      </w:tr>
    </w:tbl>
    <w:p w:rsidR="006C122D" w:rsidRPr="00567E5E" w:rsidRDefault="006C122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:rsidR="006C122D" w:rsidRPr="00567E5E" w:rsidRDefault="00082D41">
      <w:pPr>
        <w:pBdr>
          <w:top w:val="nil"/>
          <w:left w:val="nil"/>
          <w:bottom w:val="nil"/>
          <w:right w:val="nil"/>
          <w:between w:val="nil"/>
        </w:pBdr>
        <w:ind w:left="-141"/>
        <w:rPr>
          <w:rFonts w:asciiTheme="minorHAnsi" w:eastAsia="Arial" w:hAnsiTheme="minorHAnsi" w:cstheme="minorHAnsi"/>
          <w:b/>
          <w:i/>
          <w:sz w:val="27"/>
          <w:szCs w:val="27"/>
        </w:rPr>
      </w:pPr>
      <w:r w:rsidRPr="00567E5E">
        <w:rPr>
          <w:rFonts w:asciiTheme="minorHAnsi" w:hAnsiTheme="minorHAnsi" w:cstheme="minorHAnsi"/>
          <w:b/>
          <w:i/>
        </w:rPr>
        <w:t>Birimi İlgilendiren Son İki Döneme Ait Memnuniyet İfadeleri</w:t>
      </w:r>
    </w:p>
    <w:tbl>
      <w:tblPr>
        <w:tblStyle w:val="af6"/>
        <w:tblW w:w="9631" w:type="dxa"/>
        <w:jc w:val="center"/>
        <w:tblInd w:w="0" w:type="dxa"/>
        <w:tblBorders>
          <w:top w:val="single" w:sz="6" w:space="0" w:color="4BACC6"/>
          <w:left w:val="single" w:sz="6" w:space="0" w:color="4BACC6"/>
          <w:bottom w:val="single" w:sz="6" w:space="0" w:color="4BACC6"/>
          <w:right w:val="single" w:sz="6" w:space="0" w:color="4BACC6"/>
          <w:insideH w:val="single" w:sz="6" w:space="0" w:color="4BACC6"/>
          <w:insideV w:val="single" w:sz="6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6095"/>
        <w:gridCol w:w="992"/>
        <w:gridCol w:w="1134"/>
      </w:tblGrid>
      <w:tr w:rsidR="006C122D" w:rsidRPr="00567E5E" w:rsidTr="00512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:rsidR="006C122D" w:rsidRPr="00567E5E" w:rsidRDefault="00082D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67E5E">
              <w:rPr>
                <w:rFonts w:asciiTheme="minorHAnsi" w:hAnsiTheme="minorHAnsi" w:cstheme="minorHAnsi"/>
                <w:color w:val="000000"/>
              </w:rPr>
              <w:t>İFADE GRUPLARI</w:t>
            </w:r>
          </w:p>
        </w:tc>
        <w:tc>
          <w:tcPr>
            <w:tcW w:w="6095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67E5E">
              <w:rPr>
                <w:rFonts w:asciiTheme="minorHAnsi" w:hAnsiTheme="minorHAnsi" w:cstheme="minorHAnsi"/>
                <w:color w:val="000000"/>
              </w:rPr>
              <w:t>İFADELER</w:t>
            </w:r>
          </w:p>
        </w:tc>
        <w:tc>
          <w:tcPr>
            <w:tcW w:w="992" w:type="dxa"/>
            <w:tcBorders>
              <w:bottom w:val="single" w:sz="6" w:space="0" w:color="4BACC6"/>
            </w:tcBorders>
            <w:vAlign w:val="center"/>
          </w:tcPr>
          <w:p w:rsidR="006C122D" w:rsidRPr="00567E5E" w:rsidRDefault="00D27732" w:rsidP="00D27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2024</w:t>
            </w:r>
          </w:p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67E5E">
              <w:rPr>
                <w:rFonts w:asciiTheme="minorHAnsi" w:hAnsiTheme="minorHAnsi" w:cstheme="minorHAnsi"/>
                <w:color w:val="000000"/>
              </w:rPr>
              <w:t>(%)</w:t>
            </w:r>
          </w:p>
        </w:tc>
        <w:tc>
          <w:tcPr>
            <w:tcW w:w="1134" w:type="dxa"/>
            <w:vAlign w:val="center"/>
          </w:tcPr>
          <w:p w:rsidR="006C122D" w:rsidRPr="00567E5E" w:rsidRDefault="00D277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2025</w:t>
            </w:r>
          </w:p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67E5E">
              <w:rPr>
                <w:rFonts w:asciiTheme="minorHAnsi" w:hAnsiTheme="minorHAnsi" w:cstheme="minorHAnsi"/>
                <w:color w:val="000000"/>
              </w:rPr>
              <w:t>(%)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  <w:vAlign w:val="center"/>
          </w:tcPr>
          <w:p w:rsidR="00512BB7" w:rsidRPr="00567E5E" w:rsidRDefault="00512BB7" w:rsidP="00512BB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ÖĞRENCİLERE SUNULAN HİZMETLER</w:t>
            </w: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Üniversitemizde öğrencilere yönelik sosyal, kültürel etkinlikler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41,19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71,60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Üniversitemizde öğrencilere yönelik sportif etkinlikler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40,44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68,55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Üniversitemizde öğrencilere yönelik bütün faaliyetlerle ilgili duyurular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80,61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Üniversitemizin sağladığı burs olanakları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72,82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Merkez kütüphane ve dokümantasyon hizmetleri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58,52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73,28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Üniversitemiz yemekhanesinde sunulan hizmetler genel olarak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62,81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81,68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Üniversitemiz yemekhanesinde sunulan yemeğin niteliği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60,44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79,08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8. Üniversitemizin sosyal mekânları (kantin, kafeterya, büfe, </w:t>
            </w:r>
            <w:proofErr w:type="spellStart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v.b</w:t>
            </w:r>
            <w:proofErr w:type="spellEnd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61,03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 Üniversitemizin spor tesisleri ihtiyacı karşılayacak yeterliktedir.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37,63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63,82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 Üniversitemiz tarafından sunulan sağlık hizmetleri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48,59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72,52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 Gençlik Danışma Merkezinde verilen hizmetler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53,04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73,28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Öğrenci otomasyon sistemi etkin ve yeterli çalışmaktadır.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80,89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80,92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 Üniversitemizin internet sayfasından gerekli bilgilere ulaşılabilmektedir.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85,19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87,33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Üniversitemizin sağladığı güvenlik hizmetleri yeterlidir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75,57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Üniversitemizde genel kullanıma açık alanlar (bahçe, park yerleri, spor alanları, tuvaletler vb.) temiz ve bakımlıdır.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70,37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80,46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Yerleşkemize dışarıdan ulaşım olanakları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70,08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Yerleşkemiz içindeki düzenlemeler (yol, trafik levhaları, otopark, yeşil alan, peyzaj vb.)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58,37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77,25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 Üniversitemizde fotokopi, kırtasiye vb. genel ihtiyacı karşılayacak nitelikte hizmetler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42,81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66,11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</w:t>
            </w:r>
            <w:proofErr w:type="spellStart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Görükle</w:t>
            </w:r>
            <w:proofErr w:type="spellEnd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yerleşkesi içindeki ulaşım olanakları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52,74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72,37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Üniversitemizde öğrenci toplulukları etkin olarak çalışmaktadır.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52,15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75,73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 Üniversitemizde mezuniyet sonrası iş seçenekleri konusunda yeterli bilgilendirme yapılmaktadır.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69,48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82,75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 Üniversitemizde öğrencilere yönelik kariyer geliştirme etkinlikleri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61,48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77,10</w:t>
            </w:r>
          </w:p>
        </w:tc>
      </w:tr>
      <w:tr w:rsidR="00512BB7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512BB7" w:rsidRPr="00567E5E" w:rsidRDefault="00512BB7" w:rsidP="00512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512BB7" w:rsidRPr="00567E5E" w:rsidRDefault="00512BB7" w:rsidP="0051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 Genel olarak üniversitemizin öğrencilere sunduğu hizmetlerden memnunum.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2BB7" w:rsidRPr="00567E5E" w:rsidRDefault="00A668FA" w:rsidP="00512BB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61,33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bottom"/>
          </w:tcPr>
          <w:p w:rsidR="00512BB7" w:rsidRPr="00512BB7" w:rsidRDefault="00512BB7" w:rsidP="00512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76,64</w:t>
            </w:r>
          </w:p>
        </w:tc>
      </w:tr>
      <w:tr w:rsidR="006C122D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  <w:vAlign w:val="center"/>
          </w:tcPr>
          <w:p w:rsidR="006C122D" w:rsidRPr="00567E5E" w:rsidRDefault="00082D41" w:rsidP="00567E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YÖNETSEL HİZMETLER</w:t>
            </w: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082D41" w:rsidP="00567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Üniversitemizde öğrencileri ilgilendiren yasa ve yönetmelikler hakkında yeterli bilgilendirme yapılır.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FD47CD" w:rsidP="00567E5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64,74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6C122D" w:rsidRPr="00567E5E" w:rsidRDefault="00512BB7" w:rsidP="00567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80,76</w:t>
            </w:r>
          </w:p>
        </w:tc>
      </w:tr>
      <w:tr w:rsidR="006C122D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6C122D" w:rsidRPr="00567E5E" w:rsidRDefault="006C122D" w:rsidP="0056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082D41" w:rsidP="00567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Üniversitemizde öğrencileri ilgilendiren konularda öğrenci temsilcilerinin karar süreçlerine katılmaları sağlanır.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FD47CD" w:rsidP="00567E5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6C122D" w:rsidRPr="00567E5E" w:rsidRDefault="00512BB7" w:rsidP="00567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81,53</w:t>
            </w:r>
          </w:p>
        </w:tc>
      </w:tr>
      <w:tr w:rsidR="006C122D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6C122D" w:rsidRPr="00567E5E" w:rsidRDefault="006C122D" w:rsidP="0056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082D41" w:rsidP="00567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Üniversitemizde öğrencilerin sorun ve önerilerini iletebileceği kanallar etkin çalışmaktadır.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FD47CD" w:rsidP="00567E5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63,26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6C122D" w:rsidRPr="00567E5E" w:rsidRDefault="00512BB7" w:rsidP="00567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78,93</w:t>
            </w:r>
          </w:p>
        </w:tc>
      </w:tr>
      <w:tr w:rsidR="006C122D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6C122D" w:rsidRPr="00567E5E" w:rsidRDefault="006C122D" w:rsidP="0056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082D41" w:rsidP="00567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Üniversitemiz üst yönetimi öğrenci sorunlarının çözümü için çaba gösterir.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FD47CD" w:rsidP="00567E5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69,04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6C122D" w:rsidRPr="00567E5E" w:rsidRDefault="00512BB7" w:rsidP="00567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81,68</w:t>
            </w:r>
          </w:p>
        </w:tc>
      </w:tr>
      <w:tr w:rsidR="006C122D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6C122D" w:rsidRPr="00567E5E" w:rsidRDefault="006C122D" w:rsidP="0056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082D41" w:rsidP="00567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Fakülte/yüksekokul yönetimi öğrenci sorunlarının çözümü için çaba gösterir.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FD47CD" w:rsidP="00567E5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68,44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6C122D" w:rsidRPr="00567E5E" w:rsidRDefault="00512BB7" w:rsidP="00567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81,07</w:t>
            </w:r>
          </w:p>
        </w:tc>
      </w:tr>
      <w:tr w:rsidR="006C122D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6C122D" w:rsidRPr="00567E5E" w:rsidRDefault="006C122D" w:rsidP="0056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082D41" w:rsidP="00567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Öğrencisi olduğum fakülte/yüksekokulda "öğrenci işleri</w:t>
            </w:r>
            <w:r w:rsidR="00596D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/not</w:t>
            </w:r>
            <w:r w:rsidR="002E0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96D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işleri</w:t>
            </w: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tarafından sağlanan hizmetler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FD47CD" w:rsidP="00567E5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69,86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6C122D" w:rsidRPr="00567E5E" w:rsidRDefault="00512BB7" w:rsidP="00567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82,29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Öğrencisi olduğum fakülte/yüksekokulda idari personelin öğrencilere karşı tutum ve davranışları olumludur.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FD47CD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79,70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85,50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Öğrencisi olduğum fakülte/yüksekokulda ders ve sınav programları zamanında duyurulmaktadır.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FD47CD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86,11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Öğrencisi olduğum fakülte/yüksekokulda tüm bürokratik işlemler kısa sürede bitirilir.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FD47CD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68,59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83,36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Genel olarak sunulan yönetsel hizmetlerden memnunum.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FD47CD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81,37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F9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2E0DE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  <w:vAlign w:val="center"/>
          </w:tcPr>
          <w:p w:rsidR="002E0DEA" w:rsidRPr="00567E5E" w:rsidRDefault="002E0DEA" w:rsidP="002E0DE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GENEL OLARAK EĞİTİM PROGRAMI</w:t>
            </w: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Dersler düzenli olarak yapılmaktadır.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90,37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92,67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Dersler açıklanan plana göre işlenir.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86,52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92,37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Dersler güncel bilgileri içermektedir.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89,63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90,53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Dersler için sunulan temel ve yardımcı kaynaklar günceldir.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84,74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87,94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Derslerin kuramsal ve uygulama ağırlığı uygun/dengeli dağıtılmıştır.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79,85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88,40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Dersler alanımla ilgili yeterlik kazandırmaktadır.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78,96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87,02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Dersler mesleki becerilerimin gelişmesi için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76,74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68,56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 Dersler bizi çalışma hayatına hazırlamaktadır.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75,26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85,80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 Öğrenciler isteği ve ilgisi doğrultusunda seçmeli dersler alabilmektedir.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62,22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80,31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 Ders geçme sisteminin adil olduğunu düşünüyorum.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70,22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83,51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 Sınav soruları dersin içeriği ile uyumlu ve kapsamlıdır.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82,22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89,16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Eğitimin yapıldığı derslikler fiziksel açıdan (temizlik, aydınlatma, klima, oturma düzeni vb.)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73,63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84,27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13. Eğitimin yapıldığı derslikler teknik donanım (bilgisayar, internet, </w:t>
            </w:r>
            <w:proofErr w:type="gramStart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projeksiyon</w:t>
            </w:r>
            <w:proofErr w:type="gramEnd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cihazı vb.) açısından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68,15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79,69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Uygulamalı eğitim programlarının yapıldığı ortamlar (laboratuvar, atölye, sera, işletme, vb.) yeterlidir.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82,29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Üniversitemizde öğrencilere yönelik yürütülen yurtdışı eğitim programları (ERASMUS, SECONDOS, staj vb.) hakkında yeterli bilgilendirme yapılmaktadır.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86,87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Üniversitemizde öğrencilere yönelik yürütülen yurtiçi eğitim programları (FARABİ) hakkında yeterli bilgilendirme yapılmaktadır.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58,07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82,60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17. Üniversitemizde </w:t>
            </w:r>
            <w:proofErr w:type="spellStart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yandal</w:t>
            </w:r>
            <w:proofErr w:type="spellEnd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olanakları hakkında yeterli bilgilendirme yapılmaktadır.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59,70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83,66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Üniversitemizde çift </w:t>
            </w:r>
            <w:proofErr w:type="spellStart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anadal</w:t>
            </w:r>
            <w:proofErr w:type="spellEnd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olanakları hakkında yeterli bilgilendirme yapılmaktadır.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57,33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82,44</w:t>
            </w:r>
          </w:p>
        </w:tc>
      </w:tr>
      <w:tr w:rsidR="002B4D4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B4D4A" w:rsidRPr="00567E5E" w:rsidRDefault="002B4D4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B4D4A" w:rsidRPr="00567E5E" w:rsidRDefault="002B4D4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</w:t>
            </w:r>
            <w:r>
              <w:t xml:space="preserve"> </w:t>
            </w:r>
            <w:r w:rsidRPr="002B4D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Öğretim elemanları, öğrencileri staj süreçlerinde bilgilendirir ve destekler.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4D4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71,56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B4D4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88,40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2E0DEA"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Genel olarak ön lisans/lisans eğitim programından memnunum.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7164A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73,19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B4D4A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86,11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GENEL OLARAK DERS VEREN ÖĞRETİM ELEMANLARI</w:t>
            </w: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Öğretim elemanları, öğrencilerden neler beklenildiğini (derse devam, ödev, okuma listesi/ kaynaklar ve değerlendirme süreci vb.) dönemin başında internet üzerinden veya basılı olarak açık bir şekilde belirtir.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76,74</w:t>
            </w:r>
          </w:p>
        </w:tc>
        <w:tc>
          <w:tcPr>
            <w:tcW w:w="1134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85,19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Öğretim elemanları dersin içeriğine uygun öğretim yöntemleri kullanmaktadır.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78,96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87,02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Öğretim elemanları dersleri işlerken (</w:t>
            </w:r>
            <w:proofErr w:type="spellStart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yüzyüze</w:t>
            </w:r>
            <w:proofErr w:type="spellEnd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/uzaktan) dersin gerektirdiği eğitim teknolojilerinden (</w:t>
            </w:r>
            <w:proofErr w:type="gramStart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projeksiyon</w:t>
            </w:r>
            <w:proofErr w:type="gramEnd"/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web ortamı, vb.) yararlanır.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81,78</w:t>
            </w:r>
          </w:p>
        </w:tc>
        <w:tc>
          <w:tcPr>
            <w:tcW w:w="1134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87,94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Derslerin uygulama/laboratuvar bölümü araştırma görevlileri (asistanlar) tarafından yapılmaktadır.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61,78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86,41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Derslere, öğretim üyelerinin yerine düzenli olarak araştırma görevlileri (asistanlar) girmektedir. (T)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67,85</w:t>
            </w:r>
          </w:p>
        </w:tc>
        <w:tc>
          <w:tcPr>
            <w:tcW w:w="1134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82,60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Öğretim elemanları öğrencilerin sınav, ödev, proje vb. değerlendirmelerinde adil davranır.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76,74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78,02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Öğretim elemanları öğrencileri araştırma yapmaya yönlendirir.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73,63</w:t>
            </w:r>
          </w:p>
        </w:tc>
        <w:tc>
          <w:tcPr>
            <w:tcW w:w="1134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86,87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 Öğretim elemanlarına ders dışında da ulaşılabilir.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76,59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87,48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 Öğretim Elemanları öğrencileri staj süreçlerinde bilgilendirir ve destekler.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79,85</w:t>
            </w:r>
          </w:p>
        </w:tc>
        <w:tc>
          <w:tcPr>
            <w:tcW w:w="1134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87,48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 Öğretim Elemanları öğrencilerin sosyal etkinliklere ve öğrenci topluluklarına katılımını destekler.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A671F4" w:rsidP="002E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78,07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88,55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KURUMA BAĞLILIK</w:t>
            </w: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Uludağ Üniversitesi öğrencisi olmaktan memnunum.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E93C5B" w:rsidP="002E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75,41</w:t>
            </w:r>
          </w:p>
        </w:tc>
        <w:tc>
          <w:tcPr>
            <w:tcW w:w="1134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86,72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Arkadaşlarıma ve yakınlarıma bu üniversiteyi tercih etmelerini tavsiye ederim.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E93C5B" w:rsidP="002E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61,93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84,43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Tekrar tercih yapabilseydim yine bu üniversiteyi tercih ederdim.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E93C5B" w:rsidP="002E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57,19</w:t>
            </w:r>
          </w:p>
        </w:tc>
        <w:tc>
          <w:tcPr>
            <w:tcW w:w="1134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78,17</w:t>
            </w:r>
          </w:p>
        </w:tc>
      </w:tr>
      <w:tr w:rsidR="002E0DEA" w:rsidRPr="00567E5E" w:rsidTr="00512BB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  <w:tcBorders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2E0DEA" w:rsidRPr="00567E5E" w:rsidRDefault="002E0DEA" w:rsidP="002E0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Tekrar tercih yapabilseydim yine bu üniversitenin aynı bölümünü tercih ederdim.</w:t>
            </w:r>
          </w:p>
        </w:tc>
        <w:tc>
          <w:tcPr>
            <w:tcW w:w="992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0DEA" w:rsidRPr="00567E5E" w:rsidRDefault="00E93C5B" w:rsidP="002E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59,70</w:t>
            </w:r>
          </w:p>
        </w:tc>
        <w:tc>
          <w:tcPr>
            <w:tcW w:w="1134" w:type="dxa"/>
            <w:tcBorders>
              <w:left w:val="single" w:sz="6" w:space="0" w:color="4BACC6"/>
            </w:tcBorders>
            <w:vAlign w:val="center"/>
          </w:tcPr>
          <w:p w:rsidR="002E0DEA" w:rsidRPr="00567E5E" w:rsidRDefault="002276FF" w:rsidP="002E0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79,85</w:t>
            </w:r>
          </w:p>
        </w:tc>
      </w:tr>
    </w:tbl>
    <w:p w:rsidR="006C122D" w:rsidRPr="00567E5E" w:rsidRDefault="006C122D">
      <w:pPr>
        <w:jc w:val="center"/>
        <w:rPr>
          <w:rFonts w:asciiTheme="minorHAnsi" w:hAnsiTheme="minorHAnsi" w:cstheme="minorHAnsi"/>
        </w:rPr>
      </w:pPr>
    </w:p>
    <w:p w:rsidR="0052541D" w:rsidRDefault="0052541D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52541D" w:rsidRDefault="0052541D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52541D" w:rsidRDefault="0052541D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6C122D" w:rsidRPr="00567E5E" w:rsidRDefault="00082D41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  <w:r w:rsidRPr="00567E5E">
        <w:rPr>
          <w:rFonts w:asciiTheme="minorHAnsi" w:hAnsiTheme="minorHAnsi" w:cstheme="minorHAnsi"/>
          <w:b/>
          <w:sz w:val="27"/>
          <w:szCs w:val="27"/>
        </w:rPr>
        <w:lastRenderedPageBreak/>
        <w:t>2.Bölüm</w:t>
      </w:r>
    </w:p>
    <w:p w:rsidR="006C122D" w:rsidRPr="00567E5E" w:rsidRDefault="00082D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7"/>
          <w:szCs w:val="27"/>
        </w:rPr>
      </w:pPr>
      <w:r w:rsidRPr="00567E5E">
        <w:rPr>
          <w:rFonts w:asciiTheme="minorHAnsi" w:hAnsiTheme="minorHAnsi" w:cstheme="minorHAnsi"/>
          <w:b/>
          <w:sz w:val="27"/>
          <w:szCs w:val="27"/>
        </w:rPr>
        <w:t>Güncel Dönem Değerlendirmesi</w:t>
      </w:r>
    </w:p>
    <w:p w:rsidR="006C122D" w:rsidRPr="00567E5E" w:rsidRDefault="00082D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67E5E">
        <w:rPr>
          <w:rFonts w:asciiTheme="minorHAnsi" w:hAnsiTheme="minorHAnsi" w:cstheme="minorHAnsi"/>
          <w:b/>
          <w:i/>
          <w:sz w:val="24"/>
          <w:szCs w:val="24"/>
        </w:rPr>
        <w:t>İfade Grubu Bazlı Değerlendirmeler ve İyileştirme Planlamaları</w:t>
      </w:r>
    </w:p>
    <w:p w:rsidR="0052541D" w:rsidRPr="00567E5E" w:rsidRDefault="0052541D" w:rsidP="00525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ind w:left="0" w:firstLine="0"/>
        <w:jc w:val="both"/>
        <w:rPr>
          <w:rFonts w:asciiTheme="minorHAnsi" w:hAnsiTheme="minorHAnsi" w:cstheme="minorHAnsi"/>
          <w:b/>
          <w:i/>
          <w:color w:val="000000"/>
        </w:rPr>
      </w:pPr>
      <w:r w:rsidRPr="00567E5E">
        <w:rPr>
          <w:rFonts w:asciiTheme="minorHAnsi" w:hAnsiTheme="minorHAnsi" w:cstheme="minorHAnsi"/>
          <w:b/>
          <w:i/>
        </w:rPr>
        <w:t xml:space="preserve">Genel olarak Birim </w:t>
      </w:r>
      <w:r w:rsidRPr="00567E5E">
        <w:rPr>
          <w:rFonts w:asciiTheme="minorHAnsi" w:hAnsiTheme="minorHAnsi" w:cstheme="minorHAnsi"/>
          <w:b/>
          <w:i/>
          <w:color w:val="000000"/>
        </w:rPr>
        <w:t>Memnuniyet Puanının ve Katılımının Değerlendirilmesi</w:t>
      </w:r>
    </w:p>
    <w:p w:rsidR="0052541D" w:rsidRPr="00567E5E" w:rsidRDefault="00E177FA" w:rsidP="0052541D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analiz edilmiş olup, 2026 yılında aşağıdaki faaliyetlerin yapılmasına karar verildi.</w:t>
      </w:r>
    </w:p>
    <w:p w:rsidR="006C122D" w:rsidRPr="00567E5E" w:rsidRDefault="006C122D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  <w:b/>
          <w:i/>
        </w:rPr>
        <w:t xml:space="preserve">1.1. İyileştirme Planı </w:t>
      </w:r>
    </w:p>
    <w:tbl>
      <w:tblPr>
        <w:tblStyle w:val="af7"/>
        <w:tblW w:w="8460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Yapılması Planlananlar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 w:rsidP="005C5A29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1.</w:t>
            </w:r>
            <w:r w:rsidR="005C5A2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Konferans, seminer, sergi, kariyer günleri, teknik gezi vb. faaliyetlerin yapılması.</w:t>
            </w: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 w:rsidP="005C5A29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2.</w:t>
            </w:r>
            <w:r w:rsidR="005C5A2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Voleybol, futbol, masa tenisi gibi sportif faaliyetlerin yapılması.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3.</w:t>
            </w:r>
            <w:r w:rsidR="005C5A2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uygulamalı eğitim ve mevzuat eğitimlerinin yapılması.</w:t>
            </w:r>
          </w:p>
        </w:tc>
      </w:tr>
      <w:tr w:rsidR="00E177FA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E177FA" w:rsidRPr="00567E5E" w:rsidRDefault="00E177FA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4.Topluluk gezisi, kamp, doğa yürüyüşü vb. faaliyetlerin yapılması.</w:t>
            </w: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52541D" w:rsidRPr="00567E5E" w:rsidRDefault="0052541D" w:rsidP="00525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rFonts w:asciiTheme="minorHAnsi" w:hAnsiTheme="minorHAnsi" w:cstheme="minorHAnsi"/>
          <w:b/>
          <w:i/>
          <w:color w:val="000000"/>
        </w:rPr>
      </w:pPr>
      <w:r w:rsidRPr="00567E5E">
        <w:rPr>
          <w:rFonts w:asciiTheme="minorHAnsi" w:hAnsiTheme="minorHAnsi" w:cstheme="minorHAnsi"/>
          <w:b/>
          <w:i/>
          <w:color w:val="000000"/>
        </w:rPr>
        <w:t>Öğrencilere Sunulan Hizmetler İ</w:t>
      </w:r>
      <w:r w:rsidRPr="00567E5E">
        <w:rPr>
          <w:rFonts w:asciiTheme="minorHAnsi" w:hAnsiTheme="minorHAnsi" w:cstheme="minorHAnsi"/>
          <w:b/>
          <w:i/>
        </w:rPr>
        <w:t xml:space="preserve">fade Grubu </w:t>
      </w:r>
      <w:r w:rsidRPr="00567E5E">
        <w:rPr>
          <w:rFonts w:asciiTheme="minorHAnsi" w:hAnsiTheme="minorHAnsi" w:cstheme="minorHAnsi"/>
          <w:b/>
          <w:i/>
          <w:color w:val="000000"/>
        </w:rPr>
        <w:t>Değerlendirmesi</w:t>
      </w:r>
    </w:p>
    <w:p w:rsidR="006C2F65" w:rsidRDefault="006C2F65" w:rsidP="0052541D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2025 yılı memnuniyet anketleri sonuçlarına </w:t>
      </w:r>
      <w:r w:rsidR="00B837BE">
        <w:rPr>
          <w:rFonts w:asciiTheme="minorHAnsi" w:hAnsiTheme="minorHAnsi" w:cstheme="minorHAnsi"/>
        </w:rPr>
        <w:t xml:space="preserve">göre </w:t>
      </w:r>
      <w:r>
        <w:rPr>
          <w:rFonts w:asciiTheme="minorHAnsi" w:hAnsiTheme="minorHAnsi" w:cstheme="minorHAnsi"/>
        </w:rPr>
        <w:t>ifade grupları analiz edilmiştir.</w:t>
      </w:r>
    </w:p>
    <w:p w:rsidR="0052541D" w:rsidRPr="00567E5E" w:rsidRDefault="0052541D" w:rsidP="0052541D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 xml:space="preserve">Bu İfade Grubunun ifade </w:t>
      </w:r>
      <w:proofErr w:type="gramStart"/>
      <w:r w:rsidRPr="00567E5E">
        <w:rPr>
          <w:rFonts w:asciiTheme="minorHAnsi" w:hAnsiTheme="minorHAnsi" w:cstheme="minorHAnsi"/>
        </w:rPr>
        <w:t>bazlı</w:t>
      </w:r>
      <w:proofErr w:type="gramEnd"/>
      <w:r w:rsidRPr="00567E5E">
        <w:rPr>
          <w:rFonts w:asciiTheme="minorHAnsi" w:hAnsiTheme="minorHAnsi" w:cstheme="minorHAnsi"/>
        </w:rPr>
        <w:t xml:space="preserve"> incelenmesinde, aşağıdaki maddeler Birim memnuniyet ortalamamızı düşürmektedir: </w:t>
      </w:r>
    </w:p>
    <w:p w:rsidR="006C122D" w:rsidRPr="00567E5E" w:rsidRDefault="006C122D" w:rsidP="009B0EB1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tbl>
      <w:tblPr>
        <w:tblStyle w:val="af8"/>
        <w:tblW w:w="8415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7119"/>
        <w:gridCol w:w="1296"/>
      </w:tblGrid>
      <w:tr w:rsidR="006C122D" w:rsidRPr="00567E5E" w:rsidTr="0056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9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Madde</w:t>
            </w:r>
          </w:p>
        </w:tc>
        <w:tc>
          <w:tcPr>
            <w:tcW w:w="1296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Puanı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9" w:type="dxa"/>
            <w:shd w:val="clear" w:color="auto" w:fill="auto"/>
            <w:vAlign w:val="center"/>
          </w:tcPr>
          <w:p w:rsidR="006C122D" w:rsidRPr="001B70AF" w:rsidRDefault="000E6E53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Üniversitemizde öğrencilere yönelik sportif etkinlikler yeterlidir.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C122D" w:rsidRPr="00567E5E" w:rsidRDefault="000E6E53" w:rsidP="000E6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</w:t>
            </w:r>
            <w:r w:rsidRPr="00512B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68,55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9" w:type="dxa"/>
            <w:vAlign w:val="center"/>
          </w:tcPr>
          <w:p w:rsidR="006C122D" w:rsidRPr="001B70AF" w:rsidRDefault="00E94B37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Üniversitemizin sosyal mekânları (kantin, kafeterya, büfe, </w:t>
            </w:r>
            <w:proofErr w:type="spellStart"/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v.b</w:t>
            </w:r>
            <w:proofErr w:type="spellEnd"/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.) yeterlidir.</w:t>
            </w:r>
          </w:p>
        </w:tc>
        <w:tc>
          <w:tcPr>
            <w:tcW w:w="1296" w:type="dxa"/>
            <w:vAlign w:val="center"/>
          </w:tcPr>
          <w:p w:rsidR="006C122D" w:rsidRPr="00567E5E" w:rsidRDefault="00E94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61,03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9" w:type="dxa"/>
            <w:vAlign w:val="center"/>
          </w:tcPr>
          <w:p w:rsidR="006C122D" w:rsidRPr="001B70AF" w:rsidRDefault="00E94B37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Üniversitemizin spor tesisleri ihtiyacı karşılayacak yeterliktedir.</w:t>
            </w:r>
          </w:p>
        </w:tc>
        <w:tc>
          <w:tcPr>
            <w:tcW w:w="1296" w:type="dxa"/>
            <w:vAlign w:val="center"/>
          </w:tcPr>
          <w:p w:rsidR="006C122D" w:rsidRPr="00567E5E" w:rsidRDefault="00E94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63,82</w:t>
            </w:r>
          </w:p>
        </w:tc>
      </w:tr>
      <w:tr w:rsidR="00913931" w:rsidRPr="00567E5E" w:rsidTr="001B70AF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9" w:type="dxa"/>
            <w:vAlign w:val="center"/>
          </w:tcPr>
          <w:p w:rsidR="00913931" w:rsidRPr="001B70AF" w:rsidRDefault="00913931">
            <w:pPr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Üniversitemizde öğrencilere yönelik sosyal, kültürel etkinlikler yeterlidir.</w:t>
            </w:r>
          </w:p>
        </w:tc>
        <w:tc>
          <w:tcPr>
            <w:tcW w:w="1296" w:type="dxa"/>
            <w:vAlign w:val="center"/>
          </w:tcPr>
          <w:p w:rsidR="00913931" w:rsidRDefault="00913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71,60</w:t>
            </w:r>
          </w:p>
        </w:tc>
      </w:tr>
    </w:tbl>
    <w:p w:rsidR="006C122D" w:rsidRPr="00567E5E" w:rsidRDefault="00082D41">
      <w:pPr>
        <w:tabs>
          <w:tab w:val="left" w:pos="993"/>
        </w:tabs>
        <w:rPr>
          <w:rFonts w:asciiTheme="minorHAnsi" w:eastAsia="Helvetica Neue" w:hAnsiTheme="minorHAnsi" w:cstheme="minorHAnsi"/>
          <w:sz w:val="14"/>
          <w:szCs w:val="14"/>
          <w:highlight w:val="white"/>
        </w:rPr>
      </w:pPr>
      <w:r w:rsidRPr="00567E5E">
        <w:rPr>
          <w:rFonts w:asciiTheme="minorHAnsi" w:eastAsia="Helvetica Neue" w:hAnsiTheme="minorHAnsi" w:cstheme="minorHAnsi"/>
          <w:color w:val="000000"/>
          <w:sz w:val="20"/>
          <w:szCs w:val="20"/>
          <w:highlight w:val="white"/>
        </w:rPr>
        <w:t xml:space="preserve"> </w:t>
      </w:r>
    </w:p>
    <w:p w:rsidR="0052541D" w:rsidRPr="00567E5E" w:rsidRDefault="0052541D" w:rsidP="00167E78">
      <w:pPr>
        <w:tabs>
          <w:tab w:val="left" w:pos="993"/>
        </w:tabs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2.1. İyileştirme Planı</w:t>
      </w:r>
    </w:p>
    <w:p w:rsidR="00EE5692" w:rsidRDefault="00EE5692" w:rsidP="0052541D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analiz sonuçlarına göre 2026 yılı planı hazırlanmıştır.</w:t>
      </w:r>
    </w:p>
    <w:p w:rsidR="0052541D" w:rsidRPr="00567E5E" w:rsidRDefault="0052541D" w:rsidP="0052541D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>Bu kapsamda yukarıda yer alan hususlarla ilgili iyileştirmelerin aşağıdaki şekilde yapılması düşünülmektedir.</w:t>
      </w:r>
    </w:p>
    <w:tbl>
      <w:tblPr>
        <w:tblStyle w:val="af9"/>
        <w:tblW w:w="8415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8415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Yapılması Planlananlar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shd w:val="clear" w:color="auto" w:fill="auto"/>
            <w:vAlign w:val="center"/>
          </w:tcPr>
          <w:p w:rsidR="006C122D" w:rsidRPr="001B70AF" w:rsidRDefault="00EB56E7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Sportif faaliyetler için koordinatör atayarak etkinlikleri desteklemek.</w:t>
            </w: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vAlign w:val="center"/>
          </w:tcPr>
          <w:p w:rsidR="006C122D" w:rsidRPr="001B70AF" w:rsidRDefault="00EB56E7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Kantin açılması için girişimde bulunmak.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vAlign w:val="center"/>
          </w:tcPr>
          <w:p w:rsidR="006C122D" w:rsidRPr="001B70AF" w:rsidRDefault="00EB56E7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 xml:space="preserve">Okulumuz </w:t>
            </w:r>
            <w:proofErr w:type="gramStart"/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imkanlarının</w:t>
            </w:r>
            <w:proofErr w:type="gramEnd"/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 xml:space="preserve"> yanı sıra ilçedeki spor tesislerinden öğrencilerimizin faydalanmasını sağlamak.</w:t>
            </w:r>
          </w:p>
        </w:tc>
      </w:tr>
      <w:tr w:rsidR="00EB56E7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vAlign w:val="center"/>
          </w:tcPr>
          <w:p w:rsidR="00EB56E7" w:rsidRPr="001B70AF" w:rsidRDefault="00EB56E7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Öğrencilerimize yönelik t</w:t>
            </w:r>
            <w:r w:rsidR="0010745C"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eknik gezi, seminer gibi faaliy</w:t>
            </w:r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etlerin yapılması.</w:t>
            </w: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  <w:szCs w:val="10"/>
        </w:rPr>
      </w:pPr>
    </w:p>
    <w:p w:rsidR="0052541D" w:rsidRPr="00D77C8C" w:rsidRDefault="0052541D" w:rsidP="00525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rFonts w:asciiTheme="minorHAnsi" w:hAnsiTheme="minorHAnsi" w:cstheme="minorHAnsi"/>
          <w:b/>
          <w:i/>
          <w:color w:val="000000"/>
        </w:rPr>
      </w:pPr>
      <w:r w:rsidRPr="00D77C8C">
        <w:rPr>
          <w:rFonts w:asciiTheme="minorHAnsi" w:hAnsiTheme="minorHAnsi" w:cstheme="minorHAnsi"/>
          <w:b/>
          <w:i/>
          <w:color w:val="000000"/>
        </w:rPr>
        <w:lastRenderedPageBreak/>
        <w:t xml:space="preserve">Yönetsel Hizmetler </w:t>
      </w:r>
      <w:r w:rsidRPr="00D77C8C">
        <w:rPr>
          <w:rFonts w:asciiTheme="minorHAnsi" w:hAnsiTheme="minorHAnsi" w:cstheme="minorHAnsi"/>
          <w:b/>
          <w:i/>
        </w:rPr>
        <w:t xml:space="preserve">İfade Grubu </w:t>
      </w:r>
      <w:r w:rsidRPr="00D77C8C">
        <w:rPr>
          <w:rFonts w:asciiTheme="minorHAnsi" w:hAnsiTheme="minorHAnsi" w:cstheme="minorHAnsi"/>
          <w:b/>
          <w:i/>
          <w:color w:val="000000"/>
        </w:rPr>
        <w:t>Değerlendirmesi</w:t>
      </w:r>
    </w:p>
    <w:p w:rsidR="00CB2F98" w:rsidRDefault="00CB2F98" w:rsidP="00CB2F98">
      <w:pPr>
        <w:tabs>
          <w:tab w:val="left" w:pos="993"/>
        </w:tabs>
        <w:rPr>
          <w:rFonts w:asciiTheme="minorHAnsi" w:hAnsiTheme="minorHAnsi" w:cstheme="minorHAnsi"/>
        </w:rPr>
      </w:pPr>
      <w:r w:rsidRPr="00CB2F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2025 yılı memnuniyet anketleri sonuçlarına</w:t>
      </w:r>
      <w:r w:rsidR="00B837BE">
        <w:rPr>
          <w:rFonts w:asciiTheme="minorHAnsi" w:hAnsiTheme="minorHAnsi" w:cstheme="minorHAnsi"/>
        </w:rPr>
        <w:t xml:space="preserve"> göre</w:t>
      </w:r>
      <w:r>
        <w:rPr>
          <w:rFonts w:asciiTheme="minorHAnsi" w:hAnsiTheme="minorHAnsi" w:cstheme="minorHAnsi"/>
        </w:rPr>
        <w:t xml:space="preserve"> ifade grupları analiz edilmiştir.</w:t>
      </w:r>
    </w:p>
    <w:p w:rsidR="0052541D" w:rsidRPr="00567E5E" w:rsidRDefault="0052541D" w:rsidP="0052541D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 xml:space="preserve">Bu İfade Grubunun ifade </w:t>
      </w:r>
      <w:proofErr w:type="gramStart"/>
      <w:r w:rsidRPr="00567E5E">
        <w:rPr>
          <w:rFonts w:asciiTheme="minorHAnsi" w:hAnsiTheme="minorHAnsi" w:cstheme="minorHAnsi"/>
        </w:rPr>
        <w:t>bazlı</w:t>
      </w:r>
      <w:proofErr w:type="gramEnd"/>
      <w:r w:rsidRPr="00567E5E">
        <w:rPr>
          <w:rFonts w:asciiTheme="minorHAnsi" w:hAnsiTheme="minorHAnsi" w:cstheme="minorHAnsi"/>
        </w:rPr>
        <w:t xml:space="preserve"> incelenmesinde, aşağıdaki maddeler Birim memnuniyet ortalamamızı düşürmektedir: </w:t>
      </w:r>
    </w:p>
    <w:p w:rsidR="006C122D" w:rsidRPr="00567E5E" w:rsidRDefault="006C122D">
      <w:pPr>
        <w:spacing w:after="0"/>
        <w:jc w:val="center"/>
        <w:rPr>
          <w:rFonts w:asciiTheme="minorHAnsi" w:eastAsia="Arial" w:hAnsiTheme="minorHAnsi" w:cstheme="minorHAnsi"/>
          <w:b/>
          <w:sz w:val="27"/>
          <w:szCs w:val="27"/>
        </w:rPr>
      </w:pPr>
    </w:p>
    <w:tbl>
      <w:tblPr>
        <w:tblStyle w:val="afa"/>
        <w:tblW w:w="8415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6879"/>
        <w:gridCol w:w="1536"/>
      </w:tblGrid>
      <w:tr w:rsidR="006C122D" w:rsidRPr="00567E5E" w:rsidTr="0056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9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Madde</w:t>
            </w:r>
          </w:p>
        </w:tc>
        <w:tc>
          <w:tcPr>
            <w:tcW w:w="1536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Puanı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9" w:type="dxa"/>
            <w:shd w:val="clear" w:color="auto" w:fill="auto"/>
            <w:vAlign w:val="center"/>
          </w:tcPr>
          <w:p w:rsidR="006C122D" w:rsidRPr="001B70AF" w:rsidRDefault="00167E78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Üniversitemizde öğrencileri ilgilendiren yasa ve yönetmelikler hakkında yeterli bilgilendirme yapılır.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C122D" w:rsidRPr="00567E5E" w:rsidRDefault="00167E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80,76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9" w:type="dxa"/>
            <w:vAlign w:val="center"/>
          </w:tcPr>
          <w:p w:rsidR="006C122D" w:rsidRPr="001B70AF" w:rsidRDefault="00E55C2D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Üniversitemizde öğrencilerin sorun ve önerilerini iletebileceği kanallar etkin çalışmaktadır.</w:t>
            </w:r>
          </w:p>
        </w:tc>
        <w:tc>
          <w:tcPr>
            <w:tcW w:w="1536" w:type="dxa"/>
            <w:vAlign w:val="center"/>
          </w:tcPr>
          <w:p w:rsidR="006C122D" w:rsidRPr="00567E5E" w:rsidRDefault="00E55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78,93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9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6C122D" w:rsidRPr="00567E5E" w:rsidRDefault="006C1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:rsidR="006C122D" w:rsidRPr="00567E5E" w:rsidRDefault="006C122D">
      <w:pPr>
        <w:rPr>
          <w:rFonts w:asciiTheme="minorHAnsi" w:hAnsiTheme="minorHAnsi" w:cstheme="minorHAnsi"/>
          <w:szCs w:val="8"/>
        </w:rPr>
      </w:pPr>
    </w:p>
    <w:p w:rsidR="0052541D" w:rsidRPr="00567E5E" w:rsidRDefault="0052541D" w:rsidP="00167E78">
      <w:pPr>
        <w:tabs>
          <w:tab w:val="left" w:pos="993"/>
        </w:tabs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3.1. İyileştirme Planı</w:t>
      </w:r>
    </w:p>
    <w:p w:rsidR="00BA4627" w:rsidRDefault="00BA4627" w:rsidP="00BA4627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analiz sonuçlarına göre 2026 yılı planı hazırlanmıştır.</w:t>
      </w:r>
    </w:p>
    <w:p w:rsidR="0052541D" w:rsidRPr="00567E5E" w:rsidRDefault="0052541D" w:rsidP="0052541D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>Bu kapsamda yukarıda yer alan hususlarla ilgili iyileştirmelerin aşağıdaki şekilde yapılması düşünülmektedir.</w:t>
      </w:r>
    </w:p>
    <w:tbl>
      <w:tblPr>
        <w:tblStyle w:val="afb"/>
        <w:tblW w:w="8460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Yapılması Planlananlar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auto"/>
            <w:vAlign w:val="center"/>
          </w:tcPr>
          <w:p w:rsidR="006C122D" w:rsidRPr="001B70AF" w:rsidRDefault="00392536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 xml:space="preserve">Her yıl yapılan </w:t>
            </w:r>
            <w:proofErr w:type="gramStart"/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oryantasyon</w:t>
            </w:r>
            <w:proofErr w:type="gramEnd"/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 xml:space="preserve"> eğitimlerini rutin hale getirerek tekrarlamak.</w:t>
            </w:r>
            <w:bookmarkStart w:id="0" w:name="_GoBack"/>
            <w:bookmarkEnd w:id="0"/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1B70AF" w:rsidRDefault="00392536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Danışmanlık hizmetlerinin ve öğrenci işleri bürosunun etkin çalışmasını sağlamak.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6C122D" w:rsidRPr="00567E5E" w:rsidRDefault="006C122D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6C122D" w:rsidRPr="00567E5E" w:rsidRDefault="00082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rFonts w:asciiTheme="minorHAnsi" w:hAnsiTheme="minorHAnsi" w:cstheme="minorHAnsi"/>
          <w:b/>
          <w:i/>
          <w:color w:val="000000"/>
        </w:rPr>
      </w:pPr>
      <w:r w:rsidRPr="00567E5E">
        <w:rPr>
          <w:rFonts w:asciiTheme="minorHAnsi" w:hAnsiTheme="minorHAnsi" w:cstheme="minorHAnsi"/>
          <w:b/>
          <w:i/>
          <w:color w:val="000000"/>
        </w:rPr>
        <w:t xml:space="preserve">Genel Olarak Eğitim Programı </w:t>
      </w:r>
      <w:r w:rsidRPr="00567E5E">
        <w:rPr>
          <w:rFonts w:asciiTheme="minorHAnsi" w:hAnsiTheme="minorHAnsi" w:cstheme="minorHAnsi"/>
          <w:b/>
          <w:i/>
        </w:rPr>
        <w:t xml:space="preserve">İfade Grubu </w:t>
      </w:r>
      <w:r w:rsidRPr="00567E5E">
        <w:rPr>
          <w:rFonts w:asciiTheme="minorHAnsi" w:hAnsiTheme="minorHAnsi" w:cstheme="minorHAnsi"/>
          <w:b/>
          <w:i/>
          <w:color w:val="000000"/>
        </w:rPr>
        <w:t>Değerlendirmesi</w:t>
      </w:r>
    </w:p>
    <w:p w:rsidR="00922548" w:rsidRDefault="00922548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sonuçlarına</w:t>
      </w:r>
      <w:r w:rsidR="00B837BE">
        <w:rPr>
          <w:rFonts w:asciiTheme="minorHAnsi" w:hAnsiTheme="minorHAnsi" w:cstheme="minorHAnsi"/>
        </w:rPr>
        <w:t xml:space="preserve"> göre</w:t>
      </w:r>
      <w:r>
        <w:rPr>
          <w:rFonts w:asciiTheme="minorHAnsi" w:hAnsiTheme="minorHAnsi" w:cstheme="minorHAnsi"/>
        </w:rPr>
        <w:t xml:space="preserve"> ifade grupları analiz edilmiştir.</w:t>
      </w:r>
    </w:p>
    <w:p w:rsidR="006C122D" w:rsidRDefault="00082D41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 xml:space="preserve">Bu İfade Grubunun ifade </w:t>
      </w:r>
      <w:proofErr w:type="gramStart"/>
      <w:r w:rsidRPr="00567E5E">
        <w:rPr>
          <w:rFonts w:asciiTheme="minorHAnsi" w:hAnsiTheme="minorHAnsi" w:cstheme="minorHAnsi"/>
        </w:rPr>
        <w:t>bazlı</w:t>
      </w:r>
      <w:proofErr w:type="gramEnd"/>
      <w:r w:rsidRPr="00567E5E">
        <w:rPr>
          <w:rFonts w:asciiTheme="minorHAnsi" w:hAnsiTheme="minorHAnsi" w:cstheme="minorHAnsi"/>
        </w:rPr>
        <w:t xml:space="preserve"> incelenmesinde, aşağıdaki maddeler Birim memnuniyet ortalamamızı düşürmektedir: </w:t>
      </w:r>
    </w:p>
    <w:p w:rsidR="00567E5E" w:rsidRPr="00567E5E" w:rsidRDefault="00567E5E">
      <w:pPr>
        <w:tabs>
          <w:tab w:val="left" w:pos="993"/>
        </w:tabs>
        <w:rPr>
          <w:rFonts w:asciiTheme="minorHAnsi" w:eastAsia="Arial" w:hAnsiTheme="minorHAnsi" w:cstheme="minorHAnsi"/>
          <w:b/>
          <w:szCs w:val="27"/>
        </w:rPr>
      </w:pPr>
    </w:p>
    <w:tbl>
      <w:tblPr>
        <w:tblStyle w:val="afc"/>
        <w:tblW w:w="8415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6729"/>
        <w:gridCol w:w="1686"/>
      </w:tblGrid>
      <w:tr w:rsidR="006C122D" w:rsidRPr="00567E5E" w:rsidTr="0056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Madde</w:t>
            </w:r>
          </w:p>
        </w:tc>
        <w:tc>
          <w:tcPr>
            <w:tcW w:w="1686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Puanı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1B70AF" w:rsidRDefault="00E55C2D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1B70AF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Öğretim elemanları, öğrencileri staj süreçlerinde bilgilendirir ve destekler.</w:t>
            </w:r>
          </w:p>
        </w:tc>
        <w:tc>
          <w:tcPr>
            <w:tcW w:w="1686" w:type="dxa"/>
            <w:vAlign w:val="center"/>
          </w:tcPr>
          <w:p w:rsidR="006C122D" w:rsidRPr="00567E5E" w:rsidRDefault="00E55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87,48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4.1. İyileştirme Planı</w:t>
      </w:r>
    </w:p>
    <w:p w:rsidR="00CB2F98" w:rsidRDefault="00CB2F98" w:rsidP="00CB2F98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analiz sonuçlarına göre 2026 yılı planı hazırlanmıştır.</w:t>
      </w:r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>Bu kapsamda yukarıda yer alan hususlarla ilgili iyileştirmelerin aşağıdaki şekilde yapılması düşünülmektedir.</w:t>
      </w:r>
    </w:p>
    <w:tbl>
      <w:tblPr>
        <w:tblStyle w:val="afd"/>
        <w:tblW w:w="8460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lastRenderedPageBreak/>
              <w:t>Yapılması Planlananlar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D84D4E" w:rsidRDefault="00392536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Her yıl vermiş olduğumuz Ulusal staj başvuru eğitimini rutin hale getirerek tekrarlamak.</w:t>
            </w: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082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rFonts w:asciiTheme="minorHAnsi" w:hAnsiTheme="minorHAnsi" w:cstheme="minorHAnsi"/>
          <w:b/>
          <w:i/>
          <w:color w:val="000000"/>
        </w:rPr>
      </w:pPr>
      <w:r w:rsidRPr="00567E5E">
        <w:rPr>
          <w:rFonts w:asciiTheme="minorHAnsi" w:hAnsiTheme="minorHAnsi" w:cstheme="minorHAnsi"/>
          <w:b/>
          <w:i/>
          <w:color w:val="000000"/>
        </w:rPr>
        <w:t xml:space="preserve">Genel Olarak Ders Veren Öğretim Elemanları </w:t>
      </w:r>
      <w:r w:rsidRPr="00567E5E">
        <w:rPr>
          <w:rFonts w:asciiTheme="minorHAnsi" w:hAnsiTheme="minorHAnsi" w:cstheme="minorHAnsi"/>
          <w:b/>
          <w:i/>
        </w:rPr>
        <w:t xml:space="preserve">İfade Grubu </w:t>
      </w:r>
      <w:r w:rsidRPr="00567E5E">
        <w:rPr>
          <w:rFonts w:asciiTheme="minorHAnsi" w:hAnsiTheme="minorHAnsi" w:cstheme="minorHAnsi"/>
          <w:b/>
          <w:i/>
          <w:color w:val="000000"/>
        </w:rPr>
        <w:t>Değerlendirmesi</w:t>
      </w:r>
    </w:p>
    <w:p w:rsidR="00B837BE" w:rsidRDefault="00B837BE" w:rsidP="00B837BE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sonuçlarına göre ifade grupları analiz edilmiştir.</w:t>
      </w:r>
      <w:r w:rsidRPr="00567E5E">
        <w:rPr>
          <w:rFonts w:asciiTheme="minorHAnsi" w:hAnsiTheme="minorHAnsi" w:cstheme="minorHAnsi"/>
        </w:rPr>
        <w:t xml:space="preserve"> </w:t>
      </w:r>
    </w:p>
    <w:p w:rsidR="003E7A9D" w:rsidRDefault="00B837BE" w:rsidP="003E7A9D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 xml:space="preserve"> </w:t>
      </w:r>
      <w:r w:rsidR="003E7A9D" w:rsidRPr="00567E5E">
        <w:rPr>
          <w:rFonts w:asciiTheme="minorHAnsi" w:hAnsiTheme="minorHAnsi" w:cstheme="minorHAnsi"/>
        </w:rPr>
        <w:t xml:space="preserve">Bu İfade Grubunun ifade </w:t>
      </w:r>
      <w:proofErr w:type="gramStart"/>
      <w:r w:rsidR="003E7A9D" w:rsidRPr="00567E5E">
        <w:rPr>
          <w:rFonts w:asciiTheme="minorHAnsi" w:hAnsiTheme="minorHAnsi" w:cstheme="minorHAnsi"/>
        </w:rPr>
        <w:t>bazlı</w:t>
      </w:r>
      <w:proofErr w:type="gramEnd"/>
      <w:r w:rsidR="003E7A9D" w:rsidRPr="00567E5E">
        <w:rPr>
          <w:rFonts w:asciiTheme="minorHAnsi" w:hAnsiTheme="minorHAnsi" w:cstheme="minorHAnsi"/>
        </w:rPr>
        <w:t xml:space="preserve"> incelenmesinde, aşağıdaki maddeler Birim memnuniyet ortalamamızı düşürmektedir: </w:t>
      </w:r>
    </w:p>
    <w:p w:rsidR="006C122D" w:rsidRPr="00567E5E" w:rsidRDefault="006C122D" w:rsidP="00B837BE">
      <w:pPr>
        <w:tabs>
          <w:tab w:val="left" w:pos="993"/>
        </w:tabs>
        <w:rPr>
          <w:rFonts w:asciiTheme="minorHAnsi" w:eastAsia="Arial" w:hAnsiTheme="minorHAnsi" w:cstheme="minorHAnsi"/>
          <w:b/>
          <w:sz w:val="27"/>
          <w:szCs w:val="27"/>
        </w:rPr>
      </w:pPr>
    </w:p>
    <w:tbl>
      <w:tblPr>
        <w:tblStyle w:val="afe"/>
        <w:tblW w:w="8415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6729"/>
        <w:gridCol w:w="1686"/>
      </w:tblGrid>
      <w:tr w:rsidR="006C122D" w:rsidRPr="00567E5E" w:rsidTr="0056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Madde</w:t>
            </w:r>
          </w:p>
        </w:tc>
        <w:tc>
          <w:tcPr>
            <w:tcW w:w="1686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Puanı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D84D4E" w:rsidRDefault="00E55C2D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Öğretim elemanlarına ders dışında da ulaşılabilir.</w:t>
            </w:r>
          </w:p>
        </w:tc>
        <w:tc>
          <w:tcPr>
            <w:tcW w:w="1686" w:type="dxa"/>
            <w:vAlign w:val="center"/>
          </w:tcPr>
          <w:p w:rsidR="006C122D" w:rsidRPr="00567E5E" w:rsidRDefault="00E55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87,48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5.1. İyileştirme Planı</w:t>
      </w:r>
    </w:p>
    <w:p w:rsidR="00CB2F98" w:rsidRDefault="00CB2F98" w:rsidP="00CB2F98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analiz sonuçlarına göre 2026 yılı planı hazırlanmıştır.</w:t>
      </w:r>
    </w:p>
    <w:p w:rsidR="0005765E" w:rsidRPr="00567E5E" w:rsidRDefault="00CB2F98" w:rsidP="0005765E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 xml:space="preserve"> </w:t>
      </w:r>
      <w:r w:rsidR="0005765E" w:rsidRPr="00567E5E">
        <w:rPr>
          <w:rFonts w:asciiTheme="minorHAnsi" w:hAnsiTheme="minorHAnsi" w:cstheme="minorHAnsi"/>
        </w:rPr>
        <w:t>Bu kapsamda yukarıda yer alan hususlarla ilgili iyileştirmelerin aşağıdaki şekilde yapılması düşünülmektedir.</w:t>
      </w:r>
    </w:p>
    <w:tbl>
      <w:tblPr>
        <w:tblStyle w:val="aff"/>
        <w:tblW w:w="8460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Yapılması Planlananlar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D84D4E" w:rsidRDefault="00DD1A5E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Öğretim elemanlarımızın her dönem danışmanlık saatlerini kapı duyurularına asarak öğrenci ile buluşmasını sağlamak.</w:t>
            </w: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082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rFonts w:asciiTheme="minorHAnsi" w:hAnsiTheme="minorHAnsi" w:cstheme="minorHAnsi"/>
          <w:b/>
          <w:i/>
          <w:color w:val="000000"/>
        </w:rPr>
      </w:pPr>
      <w:r w:rsidRPr="00567E5E">
        <w:rPr>
          <w:rFonts w:asciiTheme="minorHAnsi" w:hAnsiTheme="minorHAnsi" w:cstheme="minorHAnsi"/>
          <w:b/>
          <w:i/>
          <w:color w:val="000000"/>
        </w:rPr>
        <w:t>Kurumsal Bağlılık Bölümü değerlendirmesi</w:t>
      </w:r>
    </w:p>
    <w:p w:rsidR="00B837BE" w:rsidRDefault="00B837BE" w:rsidP="00B837BE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sonuçlarına göre ifade grupları analiz edilmiştir.</w:t>
      </w:r>
      <w:r w:rsidRPr="00567E5E">
        <w:rPr>
          <w:rFonts w:asciiTheme="minorHAnsi" w:hAnsiTheme="minorHAnsi" w:cstheme="minorHAnsi"/>
        </w:rPr>
        <w:t xml:space="preserve"> </w:t>
      </w:r>
    </w:p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  <w:b/>
          <w:i/>
        </w:rPr>
      </w:pPr>
    </w:p>
    <w:p w:rsidR="003E7A9D" w:rsidRDefault="003E7A9D" w:rsidP="003E7A9D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 xml:space="preserve">Bu İfade Grubunun ifade </w:t>
      </w:r>
      <w:proofErr w:type="gramStart"/>
      <w:r w:rsidRPr="00567E5E">
        <w:rPr>
          <w:rFonts w:asciiTheme="minorHAnsi" w:hAnsiTheme="minorHAnsi" w:cstheme="minorHAnsi"/>
        </w:rPr>
        <w:t>bazlı</w:t>
      </w:r>
      <w:proofErr w:type="gramEnd"/>
      <w:r w:rsidRPr="00567E5E">
        <w:rPr>
          <w:rFonts w:asciiTheme="minorHAnsi" w:hAnsiTheme="minorHAnsi" w:cstheme="minorHAnsi"/>
        </w:rPr>
        <w:t xml:space="preserve"> incelenmesinde, aşağıdaki maddeler Birim memnuniyet ortalamamızı düşürmektedir: </w:t>
      </w:r>
    </w:p>
    <w:tbl>
      <w:tblPr>
        <w:tblStyle w:val="aff0"/>
        <w:tblW w:w="8415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6729"/>
        <w:gridCol w:w="1686"/>
      </w:tblGrid>
      <w:tr w:rsidR="006C122D" w:rsidRPr="00567E5E" w:rsidTr="0056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Madde</w:t>
            </w:r>
          </w:p>
        </w:tc>
        <w:tc>
          <w:tcPr>
            <w:tcW w:w="1686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Puanı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D84D4E" w:rsidRDefault="00967DB6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Tekrar tercih yapabilseydim yine bu üniversiteyi tercih ederdim.</w:t>
            </w:r>
          </w:p>
        </w:tc>
        <w:tc>
          <w:tcPr>
            <w:tcW w:w="1686" w:type="dxa"/>
            <w:vAlign w:val="center"/>
          </w:tcPr>
          <w:p w:rsidR="006C122D" w:rsidRPr="00567E5E" w:rsidRDefault="00967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78,17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lastRenderedPageBreak/>
        <w:t>6.1. İyileştirme Planı</w:t>
      </w:r>
    </w:p>
    <w:p w:rsidR="00CB2F98" w:rsidRDefault="00CB2F98" w:rsidP="00CB2F98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analiz sonuçlarına göre 2026 yılı planı hazırlanmıştır.</w:t>
      </w:r>
    </w:p>
    <w:p w:rsidR="0005765E" w:rsidRPr="00567E5E" w:rsidRDefault="0005765E" w:rsidP="0005765E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>Bu kapsamda yukarıda yer alan hususlarla ilgili iyileştirmelerin aşağıdaki şekilde yapılması düşünülmektedir.</w:t>
      </w:r>
    </w:p>
    <w:tbl>
      <w:tblPr>
        <w:tblStyle w:val="aff1"/>
        <w:tblW w:w="8460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Yapılması Planlananlar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D84D4E" w:rsidRDefault="00DD1A5E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Öğrencilerimizin mezun olduktan sonra atanma ve iş hayatında karşılaştığı sıkıntılara danışmalık yapmak.</w:t>
            </w: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082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rFonts w:asciiTheme="minorHAnsi" w:hAnsiTheme="minorHAnsi" w:cstheme="minorHAnsi"/>
          <w:b/>
          <w:i/>
          <w:color w:val="000000"/>
        </w:rPr>
      </w:pPr>
      <w:r w:rsidRPr="00567E5E">
        <w:rPr>
          <w:rFonts w:asciiTheme="minorHAnsi" w:hAnsiTheme="minorHAnsi" w:cstheme="minorHAnsi"/>
          <w:b/>
          <w:i/>
          <w:color w:val="000000"/>
        </w:rPr>
        <w:t xml:space="preserve">Uzaktan Eğitim </w:t>
      </w:r>
      <w:r w:rsidRPr="00567E5E">
        <w:rPr>
          <w:rFonts w:asciiTheme="minorHAnsi" w:hAnsiTheme="minorHAnsi" w:cstheme="minorHAnsi"/>
          <w:b/>
          <w:i/>
        </w:rPr>
        <w:t xml:space="preserve">İfade </w:t>
      </w:r>
      <w:proofErr w:type="gramStart"/>
      <w:r w:rsidRPr="00567E5E">
        <w:rPr>
          <w:rFonts w:asciiTheme="minorHAnsi" w:hAnsiTheme="minorHAnsi" w:cstheme="minorHAnsi"/>
          <w:b/>
          <w:i/>
        </w:rPr>
        <w:t xml:space="preserve">Grubu </w:t>
      </w:r>
      <w:r w:rsidRPr="00567E5E">
        <w:rPr>
          <w:rFonts w:asciiTheme="minorHAnsi" w:hAnsiTheme="minorHAnsi" w:cstheme="minorHAnsi"/>
          <w:b/>
          <w:i/>
          <w:color w:val="000000"/>
        </w:rPr>
        <w:t xml:space="preserve"> değerlendirmesi</w:t>
      </w:r>
      <w:proofErr w:type="gramEnd"/>
    </w:p>
    <w:p w:rsidR="006C122D" w:rsidRPr="00567E5E" w:rsidRDefault="00082D41">
      <w:pPr>
        <w:tabs>
          <w:tab w:val="left" w:pos="993"/>
        </w:tabs>
        <w:jc w:val="both"/>
        <w:rPr>
          <w:rFonts w:asciiTheme="minorHAnsi" w:hAnsiTheme="minorHAnsi" w:cstheme="minorHAnsi"/>
          <w:b/>
          <w:i/>
        </w:rPr>
      </w:pPr>
      <w:proofErr w:type="gramStart"/>
      <w:r w:rsidRPr="00567E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proofErr w:type="gramEnd"/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>(2. 3. ve 4. Kısımlardaki planlamaya benzer olarak yapılmalıdır.)</w:t>
      </w:r>
    </w:p>
    <w:tbl>
      <w:tblPr>
        <w:tblStyle w:val="aff2"/>
        <w:tblW w:w="8415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6729"/>
        <w:gridCol w:w="1686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8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Madde</w:t>
            </w:r>
          </w:p>
        </w:tc>
        <w:tc>
          <w:tcPr>
            <w:tcW w:w="1686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Puanı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8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8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8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8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6C122D" w:rsidRPr="00567E5E" w:rsidRDefault="006C1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7.1. İyileştirme Planı</w:t>
      </w:r>
    </w:p>
    <w:p w:rsidR="006C122D" w:rsidRPr="00567E5E" w:rsidRDefault="00082D41">
      <w:pPr>
        <w:tabs>
          <w:tab w:val="left" w:pos="993"/>
        </w:tabs>
        <w:jc w:val="both"/>
        <w:rPr>
          <w:rFonts w:asciiTheme="minorHAnsi" w:hAnsiTheme="minorHAnsi" w:cstheme="minorHAnsi"/>
          <w:b/>
          <w:i/>
        </w:rPr>
      </w:pPr>
      <w:proofErr w:type="gramStart"/>
      <w:r w:rsidRPr="00567E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proofErr w:type="gramEnd"/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>(2. 3. ve 4. Kısımlardaki planlamaya benzer olarak yapılmalıdır.)</w:t>
      </w:r>
    </w:p>
    <w:tbl>
      <w:tblPr>
        <w:tblStyle w:val="aff3"/>
        <w:tblW w:w="8460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Yapılması Planlananlar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6C122D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567E5E" w:rsidRPr="00567E5E" w:rsidRDefault="00567E5E">
      <w:pPr>
        <w:tabs>
          <w:tab w:val="left" w:pos="993"/>
        </w:tabs>
        <w:rPr>
          <w:rFonts w:asciiTheme="minorHAnsi" w:hAnsiTheme="minorHAnsi" w:cstheme="minorHAnsi"/>
        </w:rPr>
      </w:pPr>
    </w:p>
    <w:p w:rsidR="00BF445D" w:rsidRDefault="00BF445D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3B0718" w:rsidRDefault="003B0718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3B0718" w:rsidRDefault="003B0718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3B0718" w:rsidRDefault="003B0718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3B0718" w:rsidRDefault="003B0718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3B0718" w:rsidRDefault="003B0718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3B0718" w:rsidRDefault="003B0718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</w:p>
    <w:p w:rsidR="006C122D" w:rsidRPr="00567E5E" w:rsidRDefault="00082D41">
      <w:pPr>
        <w:spacing w:after="0"/>
        <w:jc w:val="center"/>
        <w:rPr>
          <w:rFonts w:asciiTheme="minorHAnsi" w:hAnsiTheme="minorHAnsi" w:cstheme="minorHAnsi"/>
          <w:b/>
          <w:sz w:val="27"/>
          <w:szCs w:val="27"/>
        </w:rPr>
      </w:pPr>
      <w:r w:rsidRPr="00567E5E">
        <w:rPr>
          <w:rFonts w:asciiTheme="minorHAnsi" w:hAnsiTheme="minorHAnsi" w:cstheme="minorHAnsi"/>
          <w:b/>
          <w:sz w:val="27"/>
          <w:szCs w:val="27"/>
        </w:rPr>
        <w:lastRenderedPageBreak/>
        <w:t>3.Bölüm</w:t>
      </w:r>
    </w:p>
    <w:p w:rsidR="006C122D" w:rsidRPr="00567E5E" w:rsidRDefault="00082D41">
      <w:pPr>
        <w:spacing w:after="0"/>
        <w:jc w:val="center"/>
        <w:rPr>
          <w:rFonts w:asciiTheme="minorHAnsi" w:eastAsia="Arial" w:hAnsiTheme="minorHAnsi" w:cstheme="minorHAnsi"/>
          <w:b/>
          <w:sz w:val="27"/>
          <w:szCs w:val="27"/>
        </w:rPr>
      </w:pPr>
      <w:r w:rsidRPr="00567E5E">
        <w:rPr>
          <w:rFonts w:asciiTheme="minorHAnsi" w:hAnsiTheme="minorHAnsi" w:cstheme="minorHAnsi"/>
          <w:b/>
          <w:sz w:val="27"/>
          <w:szCs w:val="27"/>
        </w:rPr>
        <w:t>Önceki Döneme Göre Değerlendirme</w:t>
      </w:r>
    </w:p>
    <w:tbl>
      <w:tblPr>
        <w:tblStyle w:val="aff4"/>
        <w:tblW w:w="9525" w:type="dxa"/>
        <w:jc w:val="center"/>
        <w:tblInd w:w="0" w:type="dxa"/>
        <w:tblBorders>
          <w:top w:val="single" w:sz="6" w:space="0" w:color="4BACC6"/>
          <w:left w:val="single" w:sz="6" w:space="0" w:color="4BACC6"/>
          <w:bottom w:val="single" w:sz="6" w:space="0" w:color="4BACC6"/>
          <w:right w:val="single" w:sz="6" w:space="0" w:color="4BACC6"/>
          <w:insideH w:val="single" w:sz="6" w:space="0" w:color="4BACC6"/>
          <w:insideV w:val="single" w:sz="6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5475"/>
        <w:gridCol w:w="1215"/>
        <w:gridCol w:w="1080"/>
      </w:tblGrid>
      <w:tr w:rsidR="006C122D" w:rsidRPr="00567E5E" w:rsidTr="0056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6C122D" w:rsidRPr="00567E5E" w:rsidRDefault="00082D41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7E5E">
              <w:rPr>
                <w:rFonts w:asciiTheme="minorHAnsi" w:eastAsia="Arial" w:hAnsiTheme="minorHAnsi" w:cstheme="minorHAnsi"/>
                <w:sz w:val="20"/>
                <w:szCs w:val="20"/>
              </w:rPr>
              <w:t>İFADE GRUPLARI</w:t>
            </w:r>
          </w:p>
        </w:tc>
        <w:tc>
          <w:tcPr>
            <w:tcW w:w="5475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7E5E">
              <w:rPr>
                <w:rFonts w:asciiTheme="minorHAnsi" w:eastAsia="Arial" w:hAnsiTheme="minorHAnsi" w:cstheme="minorHAnsi"/>
                <w:sz w:val="20"/>
                <w:szCs w:val="20"/>
              </w:rPr>
              <w:t>İFADELER</w:t>
            </w:r>
          </w:p>
        </w:tc>
        <w:tc>
          <w:tcPr>
            <w:tcW w:w="1215" w:type="dxa"/>
            <w:tcBorders>
              <w:bottom w:val="single" w:sz="6" w:space="0" w:color="4BACC6"/>
            </w:tcBorders>
            <w:vAlign w:val="center"/>
          </w:tcPr>
          <w:p w:rsidR="006C122D" w:rsidRPr="00567E5E" w:rsidRDefault="00F35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Ara.2024</w:t>
            </w:r>
          </w:p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7E5E">
              <w:rPr>
                <w:rFonts w:asciiTheme="minorHAnsi" w:eastAsia="Arial" w:hAnsiTheme="minorHAnsi" w:cstheme="minorHAnsi"/>
                <w:sz w:val="20"/>
                <w:szCs w:val="20"/>
              </w:rPr>
              <w:t>(%)</w:t>
            </w:r>
          </w:p>
        </w:tc>
        <w:tc>
          <w:tcPr>
            <w:tcW w:w="1080" w:type="dxa"/>
            <w:vAlign w:val="center"/>
          </w:tcPr>
          <w:p w:rsidR="006C122D" w:rsidRPr="00567E5E" w:rsidRDefault="00F35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Ara.2025</w:t>
            </w:r>
          </w:p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7E5E">
              <w:rPr>
                <w:rFonts w:asciiTheme="minorHAnsi" w:eastAsia="Arial" w:hAnsiTheme="minorHAnsi" w:cstheme="minorHAnsi"/>
                <w:sz w:val="20"/>
                <w:szCs w:val="20"/>
              </w:rPr>
              <w:t>(%)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Merge w:val="restart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ÖĞRENCİLERE SUNULAN HİZMETLER</w:t>
            </w:r>
          </w:p>
        </w:tc>
        <w:tc>
          <w:tcPr>
            <w:tcW w:w="547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CC2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Üniversitemizde öğrencilere yönelik sportif etkinlikler yeterlidir.</w:t>
            </w:r>
          </w:p>
        </w:tc>
        <w:tc>
          <w:tcPr>
            <w:tcW w:w="12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CC2CE0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40,44</w:t>
            </w:r>
          </w:p>
        </w:tc>
        <w:tc>
          <w:tcPr>
            <w:tcW w:w="1080" w:type="dxa"/>
            <w:tcBorders>
              <w:left w:val="single" w:sz="6" w:space="0" w:color="4BACC6"/>
            </w:tcBorders>
            <w:vAlign w:val="center"/>
          </w:tcPr>
          <w:p w:rsidR="006C122D" w:rsidRPr="00567E5E" w:rsidRDefault="00CC2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68,25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Merge/>
            <w:vAlign w:val="center"/>
          </w:tcPr>
          <w:p w:rsidR="006C122D" w:rsidRPr="00567E5E" w:rsidRDefault="006C1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547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C9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Üniversitemizde öğrencilere yönelik sosyal, kültürel etkinlikler yeterlidir.</w:t>
            </w:r>
          </w:p>
        </w:tc>
        <w:tc>
          <w:tcPr>
            <w:tcW w:w="12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C900E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41,19</w:t>
            </w:r>
          </w:p>
        </w:tc>
        <w:tc>
          <w:tcPr>
            <w:tcW w:w="1080" w:type="dxa"/>
            <w:tcBorders>
              <w:left w:val="single" w:sz="6" w:space="0" w:color="4BACC6"/>
            </w:tcBorders>
            <w:vAlign w:val="center"/>
          </w:tcPr>
          <w:p w:rsidR="006C122D" w:rsidRPr="00567E5E" w:rsidRDefault="00C900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71,60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Merge w:val="restart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YÖNETSEL HİZMETLER</w:t>
            </w:r>
          </w:p>
        </w:tc>
        <w:tc>
          <w:tcPr>
            <w:tcW w:w="547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700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Üniversitemizde öğrencileri ilgilendiren yasa ve yönetmelikler hakkında yeterli bilgilendirme yapılır.</w:t>
            </w:r>
          </w:p>
        </w:tc>
        <w:tc>
          <w:tcPr>
            <w:tcW w:w="12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70016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64,74</w:t>
            </w:r>
          </w:p>
        </w:tc>
        <w:tc>
          <w:tcPr>
            <w:tcW w:w="1080" w:type="dxa"/>
            <w:tcBorders>
              <w:left w:val="single" w:sz="6" w:space="0" w:color="4BACC6"/>
            </w:tcBorders>
            <w:vAlign w:val="center"/>
          </w:tcPr>
          <w:p w:rsidR="006C122D" w:rsidRPr="00567E5E" w:rsidRDefault="00214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80,76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Merge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7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367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Üniversitemizde öğrencileri ilgilendiren konularda öğrenci temsilcilerinin karar süreçlerine katılmaları sağlanır.</w:t>
            </w:r>
          </w:p>
        </w:tc>
        <w:tc>
          <w:tcPr>
            <w:tcW w:w="12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367E0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60,30</w:t>
            </w:r>
          </w:p>
        </w:tc>
        <w:tc>
          <w:tcPr>
            <w:tcW w:w="1080" w:type="dxa"/>
            <w:tcBorders>
              <w:left w:val="single" w:sz="6" w:space="0" w:color="4BACC6"/>
            </w:tcBorders>
            <w:vAlign w:val="center"/>
          </w:tcPr>
          <w:p w:rsidR="006C122D" w:rsidRPr="00567E5E" w:rsidRDefault="00367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81,53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Merge w:val="restart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GENEL OLARAK EĞİTİM PROGRAMI</w:t>
            </w:r>
          </w:p>
        </w:tc>
        <w:tc>
          <w:tcPr>
            <w:tcW w:w="547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BF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Üniversitemizde öğrencilere yönelik yürütülen yurtdışı eğitim programları (ERASMUS, SECONDOS, staj vb.) hakkında yeterli bilgilendirme yapılmaktadır.</w:t>
            </w:r>
          </w:p>
        </w:tc>
        <w:tc>
          <w:tcPr>
            <w:tcW w:w="12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BF445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57,78</w:t>
            </w:r>
          </w:p>
        </w:tc>
        <w:tc>
          <w:tcPr>
            <w:tcW w:w="1080" w:type="dxa"/>
            <w:tcBorders>
              <w:left w:val="single" w:sz="6" w:space="0" w:color="4BACC6"/>
            </w:tcBorders>
            <w:vAlign w:val="center"/>
          </w:tcPr>
          <w:p w:rsidR="006C122D" w:rsidRPr="00567E5E" w:rsidRDefault="00BF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86,87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Merge/>
            <w:vAlign w:val="center"/>
          </w:tcPr>
          <w:p w:rsidR="006C122D" w:rsidRPr="00567E5E" w:rsidRDefault="006C1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5475" w:type="dxa"/>
            <w:tcBorders>
              <w:right w:val="single" w:sz="6" w:space="0" w:color="4BACC6"/>
            </w:tcBorders>
            <w:vAlign w:val="center"/>
          </w:tcPr>
          <w:p w:rsidR="006C122D" w:rsidRPr="00567E5E" w:rsidRDefault="009D2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B4D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Öğretim elemanları, öğrencileri staj süreçlerinde bilgilendirir ve destekler.</w:t>
            </w:r>
          </w:p>
        </w:tc>
        <w:tc>
          <w:tcPr>
            <w:tcW w:w="12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9D2C11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71,56</w:t>
            </w:r>
          </w:p>
        </w:tc>
        <w:tc>
          <w:tcPr>
            <w:tcW w:w="1080" w:type="dxa"/>
            <w:tcBorders>
              <w:left w:val="single" w:sz="6" w:space="0" w:color="4BACC6"/>
            </w:tcBorders>
            <w:vAlign w:val="center"/>
          </w:tcPr>
          <w:p w:rsidR="006C122D" w:rsidRPr="00567E5E" w:rsidRDefault="009D2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88,40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Merge w:val="restart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GENEL OLARAK DERS VEREN ÖĞRETİM ELEMANLARI</w:t>
            </w:r>
          </w:p>
        </w:tc>
        <w:tc>
          <w:tcPr>
            <w:tcW w:w="547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6C122D" w:rsidRPr="00567E5E" w:rsidRDefault="00347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Öğretim elemanlarına ders dışında da ulaşılabilir.</w:t>
            </w:r>
          </w:p>
        </w:tc>
        <w:tc>
          <w:tcPr>
            <w:tcW w:w="12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3476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76,59</w:t>
            </w:r>
          </w:p>
        </w:tc>
        <w:tc>
          <w:tcPr>
            <w:tcW w:w="1080" w:type="dxa"/>
            <w:tcBorders>
              <w:left w:val="single" w:sz="6" w:space="0" w:color="4BACC6"/>
            </w:tcBorders>
            <w:vAlign w:val="center"/>
          </w:tcPr>
          <w:p w:rsidR="006C122D" w:rsidRPr="00567E5E" w:rsidRDefault="00347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87,48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Merge/>
            <w:vAlign w:val="center"/>
          </w:tcPr>
          <w:p w:rsidR="006C122D" w:rsidRPr="00567E5E" w:rsidRDefault="006C122D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75" w:type="dxa"/>
            <w:tcBorders>
              <w:left w:val="single" w:sz="6" w:space="0" w:color="4BACC6"/>
              <w:right w:val="single" w:sz="6" w:space="0" w:color="4BACC6"/>
            </w:tcBorders>
            <w:vAlign w:val="center"/>
          </w:tcPr>
          <w:p w:rsidR="006C122D" w:rsidRPr="00567E5E" w:rsidRDefault="001E35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56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Öğretim Elemanları öğrencileri staj süreçlerinde bilgilendirir ve destekler.</w:t>
            </w:r>
          </w:p>
        </w:tc>
        <w:tc>
          <w:tcPr>
            <w:tcW w:w="12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22D" w:rsidRPr="00567E5E" w:rsidRDefault="001E353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79,85</w:t>
            </w:r>
          </w:p>
        </w:tc>
        <w:tc>
          <w:tcPr>
            <w:tcW w:w="1080" w:type="dxa"/>
            <w:tcBorders>
              <w:left w:val="single" w:sz="6" w:space="0" w:color="4BACC6"/>
            </w:tcBorders>
            <w:vAlign w:val="center"/>
          </w:tcPr>
          <w:p w:rsidR="006C122D" w:rsidRPr="00567E5E" w:rsidRDefault="001E3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87,48</w:t>
            </w:r>
          </w:p>
        </w:tc>
      </w:tr>
    </w:tbl>
    <w:p w:rsidR="006C122D" w:rsidRDefault="006C122D">
      <w:pPr>
        <w:tabs>
          <w:tab w:val="left" w:pos="993"/>
        </w:tabs>
        <w:ind w:left="720"/>
        <w:rPr>
          <w:rFonts w:asciiTheme="minorHAnsi" w:hAnsiTheme="minorHAnsi" w:cstheme="minorHAnsi"/>
          <w:b/>
          <w:i/>
        </w:rPr>
      </w:pPr>
    </w:p>
    <w:p w:rsidR="005A57EB" w:rsidRPr="00567E5E" w:rsidRDefault="005A57EB">
      <w:pPr>
        <w:tabs>
          <w:tab w:val="left" w:pos="993"/>
        </w:tabs>
        <w:ind w:left="720"/>
        <w:rPr>
          <w:rFonts w:asciiTheme="minorHAnsi" w:hAnsiTheme="minorHAnsi" w:cstheme="minorHAnsi"/>
          <w:b/>
          <w:i/>
        </w:rPr>
      </w:pPr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Önceki Döneme Göre Memnuniyet Değerlendirmesi</w:t>
      </w:r>
    </w:p>
    <w:p w:rsidR="00703683" w:rsidRDefault="00703683" w:rsidP="00703683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sonuçlarına göre ifade grupları analiz edilmiştir.</w:t>
      </w:r>
      <w:r w:rsidRPr="00567E5E">
        <w:rPr>
          <w:rFonts w:asciiTheme="minorHAnsi" w:hAnsiTheme="minorHAnsi" w:cstheme="minorHAnsi"/>
        </w:rPr>
        <w:t xml:space="preserve"> </w:t>
      </w:r>
    </w:p>
    <w:p w:rsidR="003E7A9D" w:rsidRDefault="00703683" w:rsidP="003E7A9D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 xml:space="preserve"> </w:t>
      </w:r>
      <w:r w:rsidR="003E7A9D" w:rsidRPr="00567E5E">
        <w:rPr>
          <w:rFonts w:asciiTheme="minorHAnsi" w:hAnsiTheme="minorHAnsi" w:cstheme="minorHAnsi"/>
        </w:rPr>
        <w:t xml:space="preserve">Bu İfade Grubunun ifade </w:t>
      </w:r>
      <w:proofErr w:type="gramStart"/>
      <w:r w:rsidR="003E7A9D" w:rsidRPr="00567E5E">
        <w:rPr>
          <w:rFonts w:asciiTheme="minorHAnsi" w:hAnsiTheme="minorHAnsi" w:cstheme="minorHAnsi"/>
        </w:rPr>
        <w:t>bazlı</w:t>
      </w:r>
      <w:proofErr w:type="gramEnd"/>
      <w:r w:rsidR="003E7A9D" w:rsidRPr="00567E5E">
        <w:rPr>
          <w:rFonts w:asciiTheme="minorHAnsi" w:hAnsiTheme="minorHAnsi" w:cstheme="minorHAnsi"/>
        </w:rPr>
        <w:t xml:space="preserve"> incelenmesinde, aşağıdaki maddeler Birim memnuniyet ortalamamızı düşürmektedir: </w:t>
      </w:r>
    </w:p>
    <w:tbl>
      <w:tblPr>
        <w:tblStyle w:val="aff5"/>
        <w:tblW w:w="8415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6729"/>
        <w:gridCol w:w="1686"/>
      </w:tblGrid>
      <w:tr w:rsidR="006C122D" w:rsidRPr="00567E5E" w:rsidTr="0056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Madde</w:t>
            </w:r>
          </w:p>
        </w:tc>
        <w:tc>
          <w:tcPr>
            <w:tcW w:w="1686" w:type="dxa"/>
            <w:vAlign w:val="center"/>
          </w:tcPr>
          <w:p w:rsidR="006C122D" w:rsidRPr="00567E5E" w:rsidRDefault="00082D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Puanı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D84D4E" w:rsidRDefault="00BA2142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Üniversitemizde öğrencilere yönelik sosyal, kültürel etkinlikler yeterlidir.</w:t>
            </w:r>
          </w:p>
        </w:tc>
        <w:tc>
          <w:tcPr>
            <w:tcW w:w="1686" w:type="dxa"/>
            <w:vAlign w:val="center"/>
          </w:tcPr>
          <w:p w:rsidR="006C122D" w:rsidRPr="00567E5E" w:rsidRDefault="00BA2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71,60</w:t>
            </w:r>
          </w:p>
        </w:tc>
      </w:tr>
      <w:tr w:rsidR="006C122D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D84D4E" w:rsidRDefault="00BA2142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Üniversitemizde öğrencileri ilgilendiren yasa ve yönetmelikler hakkında yeterli bilgilendirme yapılır.</w:t>
            </w:r>
          </w:p>
        </w:tc>
        <w:tc>
          <w:tcPr>
            <w:tcW w:w="1686" w:type="dxa"/>
            <w:vAlign w:val="center"/>
          </w:tcPr>
          <w:p w:rsidR="006C122D" w:rsidRPr="00567E5E" w:rsidRDefault="00BA2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80,76</w:t>
            </w:r>
          </w:p>
        </w:tc>
      </w:tr>
      <w:tr w:rsidR="006C122D" w:rsidRPr="00567E5E" w:rsidTr="0056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6C122D" w:rsidRPr="00D84D4E" w:rsidRDefault="00BA2142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Üniversitemizde öğrencilere yönelik yürütülen yurtdışı eğitim programları (ERASMUS, SECONDOS, staj vb.) hakkında yeterli bilgilendirme yapılmaktadır.</w:t>
            </w:r>
          </w:p>
        </w:tc>
        <w:tc>
          <w:tcPr>
            <w:tcW w:w="1686" w:type="dxa"/>
            <w:vAlign w:val="center"/>
          </w:tcPr>
          <w:p w:rsidR="006C122D" w:rsidRPr="00567E5E" w:rsidRDefault="00BA2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86,87</w:t>
            </w:r>
          </w:p>
        </w:tc>
      </w:tr>
      <w:tr w:rsidR="00BA2142" w:rsidRPr="00567E5E" w:rsidTr="00567E5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9" w:type="dxa"/>
            <w:vAlign w:val="center"/>
          </w:tcPr>
          <w:p w:rsidR="00BA2142" w:rsidRPr="00D84D4E" w:rsidRDefault="00BA2142">
            <w:pPr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D84D4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Öğretim elemanlarına ders dışında da ulaşılabilir.</w:t>
            </w:r>
          </w:p>
        </w:tc>
        <w:tc>
          <w:tcPr>
            <w:tcW w:w="1686" w:type="dxa"/>
            <w:vAlign w:val="center"/>
          </w:tcPr>
          <w:p w:rsidR="00BA2142" w:rsidRDefault="00BA2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87,48</w:t>
            </w: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082D41">
      <w:pPr>
        <w:tabs>
          <w:tab w:val="left" w:pos="993"/>
        </w:tabs>
        <w:rPr>
          <w:rFonts w:asciiTheme="minorHAnsi" w:hAnsiTheme="minorHAnsi" w:cstheme="minorHAnsi"/>
          <w:b/>
          <w:i/>
        </w:rPr>
      </w:pPr>
      <w:r w:rsidRPr="00567E5E">
        <w:rPr>
          <w:rFonts w:asciiTheme="minorHAnsi" w:hAnsiTheme="minorHAnsi" w:cstheme="minorHAnsi"/>
          <w:b/>
          <w:i/>
        </w:rPr>
        <w:t>İyileştirme Planı</w:t>
      </w:r>
    </w:p>
    <w:p w:rsidR="00703683" w:rsidRDefault="00703683" w:rsidP="00703683">
      <w:pPr>
        <w:tabs>
          <w:tab w:val="left" w:pos="99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 yılı memnuniyet anketleri analiz sonuçlarına göre 2026 yılı planı hazırlanmıştır.</w:t>
      </w:r>
    </w:p>
    <w:p w:rsidR="0005765E" w:rsidRPr="00567E5E" w:rsidRDefault="00703683" w:rsidP="0005765E">
      <w:pPr>
        <w:tabs>
          <w:tab w:val="left" w:pos="993"/>
        </w:tabs>
        <w:rPr>
          <w:rFonts w:asciiTheme="minorHAnsi" w:hAnsiTheme="minorHAnsi" w:cstheme="minorHAnsi"/>
        </w:rPr>
      </w:pPr>
      <w:r w:rsidRPr="00567E5E">
        <w:rPr>
          <w:rFonts w:asciiTheme="minorHAnsi" w:hAnsiTheme="minorHAnsi" w:cstheme="minorHAnsi"/>
        </w:rPr>
        <w:t xml:space="preserve"> </w:t>
      </w:r>
      <w:r w:rsidR="0005765E" w:rsidRPr="00567E5E">
        <w:rPr>
          <w:rFonts w:asciiTheme="minorHAnsi" w:hAnsiTheme="minorHAnsi" w:cstheme="minorHAnsi"/>
        </w:rPr>
        <w:t>Bu kapsamda yukarıda yer alan hususlarla ilgili iyileştirmelerin aşağıdaki şekilde yapılması düşünülmektedir.</w:t>
      </w:r>
    </w:p>
    <w:p w:rsidR="006C122D" w:rsidRPr="00567E5E" w:rsidRDefault="006C122D" w:rsidP="00703683">
      <w:pPr>
        <w:tabs>
          <w:tab w:val="left" w:pos="993"/>
        </w:tabs>
        <w:rPr>
          <w:rFonts w:asciiTheme="minorHAnsi" w:hAnsiTheme="minorHAnsi" w:cstheme="minorHAnsi"/>
        </w:rPr>
      </w:pPr>
    </w:p>
    <w:tbl>
      <w:tblPr>
        <w:tblStyle w:val="aff6"/>
        <w:tblW w:w="8460" w:type="dxa"/>
        <w:jc w:val="center"/>
        <w:tblInd w:w="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6C122D" w:rsidRPr="00567E5E" w:rsidTr="006C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082D41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567E5E">
              <w:rPr>
                <w:rFonts w:asciiTheme="minorHAnsi" w:eastAsia="Arial" w:hAnsiTheme="minorHAnsi" w:cstheme="minorHAnsi"/>
                <w:color w:val="000000"/>
              </w:rPr>
              <w:t>Yapılması Planlananlar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567E5E" w:rsidRDefault="00F80909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Topluluk gezisi, kamp, doğa yürüyüşü vb. faaliyetlerin yapılması.</w:t>
            </w:r>
          </w:p>
        </w:tc>
      </w:tr>
      <w:tr w:rsidR="006C122D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F80909" w:rsidRDefault="00F80909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F8090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 xml:space="preserve">Her yıl yapılan </w:t>
            </w:r>
            <w:proofErr w:type="gramStart"/>
            <w:r w:rsidRPr="00F8090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oryantasyon</w:t>
            </w:r>
            <w:proofErr w:type="gramEnd"/>
            <w:r w:rsidRPr="00F8090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 xml:space="preserve"> eğitimlerini rutin hale getirerek tekrarlamak.</w:t>
            </w:r>
          </w:p>
        </w:tc>
      </w:tr>
      <w:tr w:rsidR="006C122D" w:rsidRPr="00567E5E" w:rsidTr="006C1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6C122D" w:rsidRPr="00F80909" w:rsidRDefault="00F80909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proofErr w:type="spellStart"/>
            <w:r w:rsidRPr="00F8090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Değşim</w:t>
            </w:r>
            <w:proofErr w:type="spellEnd"/>
            <w:r w:rsidRPr="00F8090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 xml:space="preserve"> programlarıyla ilgili bilgilendirme eğitimleri yapmak.</w:t>
            </w:r>
          </w:p>
        </w:tc>
      </w:tr>
      <w:tr w:rsidR="00F80909" w:rsidRPr="00567E5E" w:rsidTr="006C122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vAlign w:val="center"/>
          </w:tcPr>
          <w:p w:rsidR="00F80909" w:rsidRPr="00F80909" w:rsidRDefault="00F80909">
            <w:pP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 w:rsidRPr="00F80909"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Öğretim elemanlarımızın her dönem danışmanlık saatlerini kapı duyurularına asarak öğrenci ile buluşmasını sağlamak.</w:t>
            </w:r>
          </w:p>
        </w:tc>
      </w:tr>
    </w:tbl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p w:rsidR="006C122D" w:rsidRPr="00567E5E" w:rsidRDefault="006C122D">
      <w:pPr>
        <w:tabs>
          <w:tab w:val="left" w:pos="993"/>
        </w:tabs>
        <w:rPr>
          <w:rFonts w:asciiTheme="minorHAnsi" w:hAnsiTheme="minorHAnsi" w:cstheme="minorHAnsi"/>
        </w:rPr>
      </w:pPr>
    </w:p>
    <w:sectPr w:rsidR="006C122D" w:rsidRPr="00567E5E" w:rsidSect="00567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8" w:right="1417" w:bottom="836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1B" w:rsidRDefault="004B041B">
      <w:pPr>
        <w:spacing w:after="0" w:line="240" w:lineRule="auto"/>
      </w:pPr>
      <w:r>
        <w:separator/>
      </w:r>
    </w:p>
  </w:endnote>
  <w:endnote w:type="continuationSeparator" w:id="0">
    <w:p w:rsidR="004B041B" w:rsidRDefault="004B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78" w:rsidRDefault="00167E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tblInd w:w="-4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54"/>
      <w:gridCol w:w="3228"/>
      <w:gridCol w:w="3182"/>
    </w:tblGrid>
    <w:tr w:rsidR="00167E78" w:rsidTr="00567E5E">
      <w:tc>
        <w:tcPr>
          <w:tcW w:w="3654" w:type="dxa"/>
        </w:tcPr>
        <w:p w:rsidR="00167E78" w:rsidRDefault="00167E78" w:rsidP="00453C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İlk Yayın Tarihi: 23.09.2022</w:t>
          </w:r>
        </w:p>
      </w:tc>
      <w:tc>
        <w:tcPr>
          <w:tcW w:w="3228" w:type="dxa"/>
        </w:tcPr>
        <w:p w:rsidR="00167E78" w:rsidRDefault="00167E78" w:rsidP="00453C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No/Tarih:0</w:t>
          </w:r>
        </w:p>
      </w:tc>
      <w:tc>
        <w:tcPr>
          <w:tcW w:w="3182" w:type="dxa"/>
        </w:tcPr>
        <w:p w:rsidR="00167E78" w:rsidRDefault="00167E78" w:rsidP="00453C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94A3B">
            <w:rPr>
              <w:noProof/>
              <w:color w:val="000000"/>
              <w:sz w:val="16"/>
              <w:szCs w:val="16"/>
            </w:rPr>
            <w:t>10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94A3B">
            <w:rPr>
              <w:noProof/>
              <w:color w:val="000000"/>
              <w:sz w:val="16"/>
              <w:szCs w:val="16"/>
            </w:rPr>
            <w:t>10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167E78" w:rsidTr="00567E5E">
      <w:tc>
        <w:tcPr>
          <w:tcW w:w="10064" w:type="dxa"/>
          <w:gridSpan w:val="3"/>
        </w:tcPr>
        <w:p w:rsidR="00167E78" w:rsidRDefault="00167E78" w:rsidP="00453C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167E78" w:rsidRPr="00567E5E" w:rsidRDefault="00167E78" w:rsidP="00567E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78" w:rsidRDefault="00167E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1B" w:rsidRDefault="004B041B">
      <w:pPr>
        <w:spacing w:after="0" w:line="240" w:lineRule="auto"/>
      </w:pPr>
      <w:r>
        <w:separator/>
      </w:r>
    </w:p>
  </w:footnote>
  <w:footnote w:type="continuationSeparator" w:id="0">
    <w:p w:rsidR="004B041B" w:rsidRDefault="004B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78" w:rsidRDefault="00167E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12"/>
      <w:gridCol w:w="6719"/>
      <w:gridCol w:w="1745"/>
    </w:tblGrid>
    <w:tr w:rsidR="00167E78" w:rsidRPr="00EB7CB4" w:rsidTr="00167E78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:rsidR="00167E78" w:rsidRPr="00EB7CB4" w:rsidRDefault="00167E78" w:rsidP="00567E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000000"/>
            </w:rPr>
          </w:pPr>
          <w:r w:rsidRPr="00EB7CB4">
            <w:rPr>
              <w:noProof/>
              <w:color w:val="000000"/>
            </w:rPr>
            <w:drawing>
              <wp:inline distT="0" distB="0" distL="0" distR="0" wp14:anchorId="06D6B98F" wp14:editId="76996961">
                <wp:extent cx="447675" cy="447675"/>
                <wp:effectExtent l="0" t="0" r="0" b="0"/>
                <wp:docPr id="1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9" w:type="dxa"/>
          <w:tcBorders>
            <w:left w:val="nil"/>
            <w:right w:val="nil"/>
          </w:tcBorders>
          <w:vAlign w:val="center"/>
        </w:tcPr>
        <w:p w:rsidR="00167E78" w:rsidRPr="00EB7CB4" w:rsidRDefault="00167E78" w:rsidP="00567E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b/>
              <w:lang w:eastAsia="fr-FR"/>
            </w:rPr>
          </w:pPr>
          <w:r w:rsidRPr="00EB7CB4">
            <w:rPr>
              <w:b/>
              <w:lang w:eastAsia="fr-FR"/>
            </w:rPr>
            <w:t>BURSA ULUDAĞ ÜNİVERSİTESİ</w:t>
          </w:r>
        </w:p>
        <w:p w:rsidR="00167E78" w:rsidRPr="00EB7CB4" w:rsidRDefault="00167E78" w:rsidP="00567E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b/>
              <w:color w:val="000000"/>
            </w:rPr>
          </w:pPr>
          <w:r>
            <w:rPr>
              <w:b/>
              <w:lang w:eastAsia="fr-FR"/>
            </w:rPr>
            <w:t>MEMNUNİYET ANKETİ ANALİZ VE DEĞERLENDİRME RAPORU-LİSANS/ÖNLİSANS</w:t>
          </w:r>
        </w:p>
      </w:tc>
      <w:tc>
        <w:tcPr>
          <w:tcW w:w="1745" w:type="dxa"/>
          <w:tcBorders>
            <w:left w:val="nil"/>
          </w:tcBorders>
          <w:vAlign w:val="center"/>
        </w:tcPr>
        <w:p w:rsidR="00167E78" w:rsidRPr="00EB7CB4" w:rsidRDefault="00167E78" w:rsidP="005A57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b/>
              <w:color w:val="000000"/>
            </w:rPr>
          </w:pPr>
          <w:r w:rsidRPr="00EB7CB4">
            <w:rPr>
              <w:b/>
              <w:color w:val="000000"/>
            </w:rPr>
            <w:t>F</w:t>
          </w:r>
          <w:r>
            <w:rPr>
              <w:b/>
              <w:color w:val="000000"/>
            </w:rPr>
            <w:t>R 5.5.2</w:t>
          </w:r>
          <w:r w:rsidRPr="00EB7CB4">
            <w:rPr>
              <w:b/>
            </w:rPr>
            <w:t>_</w:t>
          </w:r>
          <w:r w:rsidRPr="00EB7CB4">
            <w:rPr>
              <w:b/>
              <w:color w:val="000000"/>
            </w:rPr>
            <w:t>0</w:t>
          </w:r>
          <w:r>
            <w:rPr>
              <w:b/>
              <w:color w:val="000000"/>
            </w:rPr>
            <w:t>6</w:t>
          </w:r>
        </w:p>
      </w:tc>
    </w:tr>
  </w:tbl>
  <w:p w:rsidR="00167E78" w:rsidRDefault="00167E7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78" w:rsidRDefault="00167E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6F13"/>
    <w:multiLevelType w:val="multilevel"/>
    <w:tmpl w:val="EB22010C"/>
    <w:lvl w:ilvl="0">
      <w:start w:val="1"/>
      <w:numFmt w:val="decimal"/>
      <w:lvlText w:val="%1. Kısım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2D"/>
    <w:rsid w:val="0005765E"/>
    <w:rsid w:val="00082D41"/>
    <w:rsid w:val="000E6E53"/>
    <w:rsid w:val="0010745C"/>
    <w:rsid w:val="00167E78"/>
    <w:rsid w:val="00170312"/>
    <w:rsid w:val="001B70AF"/>
    <w:rsid w:val="001E353E"/>
    <w:rsid w:val="0020783B"/>
    <w:rsid w:val="00214033"/>
    <w:rsid w:val="002276FF"/>
    <w:rsid w:val="002B4D4A"/>
    <w:rsid w:val="002C2E73"/>
    <w:rsid w:val="002C6FA0"/>
    <w:rsid w:val="002E0DEA"/>
    <w:rsid w:val="00330AA3"/>
    <w:rsid w:val="0034769D"/>
    <w:rsid w:val="00367E08"/>
    <w:rsid w:val="00392536"/>
    <w:rsid w:val="003B0718"/>
    <w:rsid w:val="003E2C40"/>
    <w:rsid w:val="003E7A9D"/>
    <w:rsid w:val="0044225A"/>
    <w:rsid w:val="00453C8B"/>
    <w:rsid w:val="00494A3B"/>
    <w:rsid w:val="004B041B"/>
    <w:rsid w:val="00512BB7"/>
    <w:rsid w:val="0052541D"/>
    <w:rsid w:val="00556CDB"/>
    <w:rsid w:val="00567E5E"/>
    <w:rsid w:val="0058147D"/>
    <w:rsid w:val="00596DB1"/>
    <w:rsid w:val="005A57EB"/>
    <w:rsid w:val="005B55B8"/>
    <w:rsid w:val="005C2CA4"/>
    <w:rsid w:val="005C5A29"/>
    <w:rsid w:val="006C122D"/>
    <w:rsid w:val="006C2F65"/>
    <w:rsid w:val="0070016A"/>
    <w:rsid w:val="00703683"/>
    <w:rsid w:val="007369D0"/>
    <w:rsid w:val="007A195E"/>
    <w:rsid w:val="007D54AA"/>
    <w:rsid w:val="0084370D"/>
    <w:rsid w:val="0086019E"/>
    <w:rsid w:val="00913931"/>
    <w:rsid w:val="00922548"/>
    <w:rsid w:val="00967DB6"/>
    <w:rsid w:val="009B0EB1"/>
    <w:rsid w:val="009D2C11"/>
    <w:rsid w:val="00A55382"/>
    <w:rsid w:val="00A668FA"/>
    <w:rsid w:val="00A671F4"/>
    <w:rsid w:val="00A7164A"/>
    <w:rsid w:val="00AF0D79"/>
    <w:rsid w:val="00B36CCF"/>
    <w:rsid w:val="00B837BE"/>
    <w:rsid w:val="00BA2142"/>
    <w:rsid w:val="00BA4627"/>
    <w:rsid w:val="00BF445D"/>
    <w:rsid w:val="00C240C3"/>
    <w:rsid w:val="00C900E6"/>
    <w:rsid w:val="00CB2F98"/>
    <w:rsid w:val="00CC2CE0"/>
    <w:rsid w:val="00D27732"/>
    <w:rsid w:val="00D84D4E"/>
    <w:rsid w:val="00DD1A5E"/>
    <w:rsid w:val="00E177FA"/>
    <w:rsid w:val="00E55C2D"/>
    <w:rsid w:val="00E93C5B"/>
    <w:rsid w:val="00E94B37"/>
    <w:rsid w:val="00EB56E7"/>
    <w:rsid w:val="00EC632A"/>
    <w:rsid w:val="00EE5692"/>
    <w:rsid w:val="00F354CE"/>
    <w:rsid w:val="00F80909"/>
    <w:rsid w:val="00F965C6"/>
    <w:rsid w:val="00FB0808"/>
    <w:rsid w:val="00F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81577"/>
  <w15:docId w15:val="{865DDA9A-B336-4087-B333-4F8722C5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1C5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01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71C5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4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5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6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7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8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9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a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b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c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d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e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0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1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2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3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7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8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9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a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b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c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d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e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f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f0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f1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f2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f3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f4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f5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ff6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E5E"/>
  </w:style>
  <w:style w:type="paragraph" w:styleId="AltBilgi">
    <w:name w:val="footer"/>
    <w:basedOn w:val="Normal"/>
    <w:link w:val="AltBilgiChar"/>
    <w:uiPriority w:val="99"/>
    <w:unhideWhenUsed/>
    <w:rsid w:val="0056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oGJvDeIXOBE/bqNpb8xO6dgEVg==">AMUW2mXKQBTut9u7ES0TFB/O5MUkNyAKceYnwwO65Ys3gdx8GwMwSUlR74ZAZUDIyQRqH+iKGt+9O8D8H/oN0j2yZhcJO13ZiMMh74RtAgyRPkHVm3GtMwU=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67</cp:revision>
  <dcterms:created xsi:type="dcterms:W3CDTF">2026-02-16T12:01:00Z</dcterms:created>
  <dcterms:modified xsi:type="dcterms:W3CDTF">2026-02-17T11:13:00Z</dcterms:modified>
</cp:coreProperties>
</file>